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389E" w14:textId="4C222783" w:rsidR="00B6233C" w:rsidRPr="00834EB6" w:rsidRDefault="00A81630" w:rsidP="00EC4A2F">
      <w:pPr>
        <w:jc w:val="center"/>
        <w:rPr>
          <w:rFonts w:ascii="times and newroman" w:eastAsia="微軟正黑體" w:hAnsi="times and newroman" w:hint="eastAsia"/>
          <w:b/>
          <w:bCs/>
          <w:sz w:val="32"/>
          <w:szCs w:val="32"/>
        </w:rPr>
      </w:pPr>
      <w:r w:rsidRPr="00834EB6">
        <w:rPr>
          <w:rFonts w:ascii="times and newroman" w:eastAsia="微軟正黑體" w:hAnsi="times and newroman" w:hint="eastAsia"/>
          <w:b/>
          <w:bCs/>
          <w:sz w:val="32"/>
          <w:szCs w:val="32"/>
        </w:rPr>
        <w:t xml:space="preserve">2025 </w:t>
      </w:r>
      <w:r w:rsidRPr="00834EB6">
        <w:rPr>
          <w:rFonts w:ascii="times and newroman" w:eastAsia="微軟正黑體" w:hAnsi="times and newroman" w:hint="eastAsia"/>
          <w:b/>
          <w:bCs/>
          <w:sz w:val="32"/>
          <w:szCs w:val="32"/>
        </w:rPr>
        <w:t>全國賣吶</w:t>
      </w:r>
      <w:proofErr w:type="gramStart"/>
      <w:r w:rsidRPr="00834EB6">
        <w:rPr>
          <w:rFonts w:ascii="times and newroman" w:eastAsia="微軟正黑體" w:hAnsi="times and newroman" w:hint="eastAsia"/>
          <w:b/>
          <w:bCs/>
          <w:sz w:val="32"/>
          <w:szCs w:val="32"/>
        </w:rPr>
        <w:t>炬</w:t>
      </w:r>
      <w:proofErr w:type="gramEnd"/>
      <w:r w:rsidRPr="00834EB6">
        <w:rPr>
          <w:rFonts w:ascii="times and newroman" w:eastAsia="微軟正黑體" w:hAnsi="times and newroman" w:hint="eastAsia"/>
          <w:b/>
          <w:bCs/>
          <w:sz w:val="32"/>
          <w:szCs w:val="32"/>
        </w:rPr>
        <w:t>達人創新行銷競賽辦法</w:t>
      </w:r>
      <w:r w:rsidRPr="00834EB6">
        <w:rPr>
          <w:rFonts w:ascii="times and newroman" w:eastAsia="微軟正黑體" w:hAnsi="times and newroman" w:hint="eastAsia"/>
          <w:b/>
          <w:bCs/>
          <w:sz w:val="32"/>
          <w:szCs w:val="32"/>
        </w:rPr>
        <w:t>-</w:t>
      </w:r>
      <w:r w:rsidRPr="00834EB6">
        <w:rPr>
          <w:rFonts w:ascii="times and newroman" w:eastAsia="微軟正黑體" w:hAnsi="times and newroman" w:hint="eastAsia"/>
          <w:b/>
          <w:bCs/>
          <w:sz w:val="32"/>
          <w:szCs w:val="32"/>
        </w:rPr>
        <w:t>高中職組</w:t>
      </w:r>
    </w:p>
    <w:p w14:paraId="5E65F1D1" w14:textId="77777777" w:rsidR="00A81630" w:rsidRPr="00A81630" w:rsidRDefault="00A81630" w:rsidP="00A81630">
      <w:pPr>
        <w:rPr>
          <w:rFonts w:ascii="times and newroman" w:hAnsi="times and newroman" w:hint="eastAsia"/>
          <w:b/>
          <w:bCs/>
        </w:rPr>
      </w:pPr>
      <w:r w:rsidRPr="00A81630">
        <w:rPr>
          <w:rFonts w:ascii="times and newroman" w:hAnsi="times and newroman"/>
          <w:b/>
          <w:bCs/>
        </w:rPr>
        <w:t>壹、活動緣起</w:t>
      </w:r>
    </w:p>
    <w:p w14:paraId="07FAC98D" w14:textId="6E01047B" w:rsidR="00A81630" w:rsidRPr="00834EB6" w:rsidRDefault="00A81630" w:rsidP="00A81630">
      <w:pPr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</w:rPr>
        <w:t>本競賽旨在鼓勵高中職學生透過專題研究</w:t>
      </w:r>
      <w:r w:rsidR="00AC71B2">
        <w:rPr>
          <w:rFonts w:ascii="times and newroman" w:hAnsi="times and newroman" w:hint="eastAsia"/>
        </w:rPr>
        <w:t>或</w:t>
      </w:r>
      <w:r w:rsidRPr="00A81630">
        <w:rPr>
          <w:rFonts w:ascii="times and newroman" w:hAnsi="times and newroman"/>
        </w:rPr>
        <w:t>小論文</w:t>
      </w:r>
      <w:r w:rsidR="00D11A65">
        <w:rPr>
          <w:rFonts w:ascii="times and newroman" w:hAnsi="times and newroman" w:hint="eastAsia"/>
        </w:rPr>
        <w:t>出發</w:t>
      </w:r>
      <w:r w:rsidRPr="00A81630">
        <w:rPr>
          <w:rFonts w:ascii="times and newroman" w:hAnsi="times and newroman"/>
        </w:rPr>
        <w:t>，提升學生的分析能力、創意發想與實務</w:t>
      </w:r>
      <w:r w:rsidR="00797BBB">
        <w:rPr>
          <w:rFonts w:ascii="times and newroman" w:hAnsi="times and newroman" w:hint="eastAsia"/>
        </w:rPr>
        <w:t>邏輯</w:t>
      </w:r>
      <w:r w:rsidRPr="00A81630">
        <w:rPr>
          <w:rFonts w:ascii="times and newroman" w:hAnsi="times and newroman"/>
        </w:rPr>
        <w:t>。競賽提供學生一個展示研究成果的平台，並透過</w:t>
      </w:r>
      <w:r w:rsidR="00D11A65">
        <w:rPr>
          <w:rFonts w:ascii="times and newroman" w:hAnsi="times and newroman" w:hint="eastAsia"/>
        </w:rPr>
        <w:t>業界</w:t>
      </w:r>
      <w:r w:rsidRPr="00A81630">
        <w:rPr>
          <w:rFonts w:ascii="times and newroman" w:hAnsi="times and newroman"/>
        </w:rPr>
        <w:t>合作提升學生對產業趨勢的敏感度，培養解決產業問題的能力。</w:t>
      </w:r>
    </w:p>
    <w:p w14:paraId="2859272F" w14:textId="77777777" w:rsidR="00A81630" w:rsidRPr="00A81630" w:rsidRDefault="00A81630" w:rsidP="00A81630">
      <w:pPr>
        <w:rPr>
          <w:rFonts w:ascii="times and newroman" w:hAnsi="times and newroman" w:hint="eastAsia"/>
        </w:rPr>
      </w:pPr>
    </w:p>
    <w:p w14:paraId="227C2A02" w14:textId="77777777" w:rsidR="00A81630" w:rsidRPr="00A81630" w:rsidRDefault="00A81630" w:rsidP="00A81630">
      <w:pPr>
        <w:rPr>
          <w:rFonts w:ascii="times and newroman" w:hAnsi="times and newroman" w:hint="eastAsia"/>
          <w:b/>
          <w:bCs/>
        </w:rPr>
      </w:pPr>
      <w:r w:rsidRPr="00A81630">
        <w:rPr>
          <w:rFonts w:ascii="times and newroman" w:hAnsi="times and newroman"/>
          <w:b/>
          <w:bCs/>
        </w:rPr>
        <w:t>貳、活動目標</w:t>
      </w:r>
    </w:p>
    <w:p w14:paraId="10645B15" w14:textId="3A44F108" w:rsidR="00A81630" w:rsidRPr="00834EB6" w:rsidRDefault="00A81630" w:rsidP="008F0856">
      <w:pPr>
        <w:pStyle w:val="a9"/>
        <w:numPr>
          <w:ilvl w:val="0"/>
          <w:numId w:val="14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/>
        </w:rPr>
        <w:t>鼓勵高中職學生進行研究，提升對產業的理解與創新能力。</w:t>
      </w:r>
    </w:p>
    <w:p w14:paraId="7506EBA0" w14:textId="18A9D62E" w:rsidR="00A81630" w:rsidRPr="00834EB6" w:rsidRDefault="00A81630" w:rsidP="008F0856">
      <w:pPr>
        <w:pStyle w:val="a9"/>
        <w:numPr>
          <w:ilvl w:val="0"/>
          <w:numId w:val="14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/>
        </w:rPr>
        <w:t>提供學生發表與交流的平台，增進團隊合作與研究能力。</w:t>
      </w:r>
    </w:p>
    <w:p w14:paraId="258A3F67" w14:textId="77777777" w:rsidR="00A81630" w:rsidRPr="00834EB6" w:rsidRDefault="00A81630" w:rsidP="008F0856">
      <w:pPr>
        <w:pStyle w:val="a9"/>
        <w:numPr>
          <w:ilvl w:val="0"/>
          <w:numId w:val="14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/>
        </w:rPr>
        <w:t>透過競賽評審機制，增強學生的邏輯思維與簡報能力。</w:t>
      </w:r>
    </w:p>
    <w:p w14:paraId="43AF2A02" w14:textId="77777777" w:rsidR="00A81630" w:rsidRPr="00834EB6" w:rsidRDefault="00A81630" w:rsidP="008F0856">
      <w:pPr>
        <w:pStyle w:val="a9"/>
        <w:numPr>
          <w:ilvl w:val="0"/>
          <w:numId w:val="14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/>
        </w:rPr>
        <w:t>建立產學合作平台，讓業界與學界互相交流，促進實務應用。</w:t>
      </w:r>
    </w:p>
    <w:p w14:paraId="61FAD6C6" w14:textId="77777777" w:rsidR="00A81630" w:rsidRPr="00834EB6" w:rsidRDefault="00A81630">
      <w:pPr>
        <w:rPr>
          <w:rFonts w:ascii="times and newroman" w:hAnsi="times and newroman" w:hint="eastAsia"/>
        </w:rPr>
      </w:pPr>
    </w:p>
    <w:p w14:paraId="1A56AAF9" w14:textId="77777777" w:rsidR="00A81630" w:rsidRPr="00A81630" w:rsidRDefault="00A81630" w:rsidP="00A81630">
      <w:pPr>
        <w:rPr>
          <w:rFonts w:ascii="times and newroman" w:hAnsi="times and newroman" w:hint="eastAsia"/>
          <w:b/>
          <w:bCs/>
        </w:rPr>
      </w:pPr>
      <w:r w:rsidRPr="00A81630">
        <w:rPr>
          <w:rFonts w:ascii="times and newroman" w:hAnsi="times and newroman"/>
          <w:b/>
          <w:bCs/>
        </w:rPr>
        <w:t>參、競賽題目</w:t>
      </w:r>
    </w:p>
    <w:p w14:paraId="09E9C4F6" w14:textId="6AB54B35" w:rsidR="00A81630" w:rsidRPr="00A81630" w:rsidRDefault="00A81630" w:rsidP="00A81630">
      <w:pPr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</w:rPr>
        <w:t>本次競賽學生可選擇一個</w:t>
      </w:r>
      <w:proofErr w:type="gramStart"/>
      <w:r w:rsidRPr="00A81630">
        <w:rPr>
          <w:rFonts w:ascii="times and newroman" w:hAnsi="times and newroman"/>
        </w:rPr>
        <w:t>高中職小論文</w:t>
      </w:r>
      <w:proofErr w:type="gramEnd"/>
      <w:r w:rsidRPr="00A81630">
        <w:rPr>
          <w:rFonts w:ascii="times and newroman" w:hAnsi="times and newroman"/>
        </w:rPr>
        <w:t>或專題研究</w:t>
      </w:r>
      <w:r w:rsidRPr="00834EB6">
        <w:rPr>
          <w:rFonts w:ascii="times and newroman" w:hAnsi="times and newroman" w:hint="eastAsia"/>
        </w:rPr>
        <w:t>題目</w:t>
      </w:r>
      <w:r w:rsidR="00B67900">
        <w:rPr>
          <w:rFonts w:ascii="times and newroman" w:hAnsi="times and newroman" w:hint="eastAsia"/>
        </w:rPr>
        <w:t>為競賽題目，</w:t>
      </w:r>
      <w:r w:rsidR="00C350BB">
        <w:rPr>
          <w:rFonts w:ascii="times and newroman" w:hAnsi="times and newroman" w:hint="eastAsia"/>
        </w:rPr>
        <w:t>主題</w:t>
      </w:r>
      <w:r w:rsidR="00B67900">
        <w:rPr>
          <w:rFonts w:ascii="times and newroman" w:hAnsi="times and newroman" w:hint="eastAsia"/>
        </w:rPr>
        <w:t>不限。</w:t>
      </w:r>
    </w:p>
    <w:p w14:paraId="0F886AA6" w14:textId="77777777" w:rsidR="00A81630" w:rsidRPr="00834EB6" w:rsidRDefault="00A81630">
      <w:pPr>
        <w:rPr>
          <w:rFonts w:ascii="times and newroman" w:hAnsi="times and newroman" w:hint="eastAsia"/>
        </w:rPr>
      </w:pPr>
    </w:p>
    <w:p w14:paraId="0791712E" w14:textId="77777777" w:rsidR="00A81630" w:rsidRPr="00A81630" w:rsidRDefault="00A81630" w:rsidP="00A81630">
      <w:pPr>
        <w:rPr>
          <w:rFonts w:ascii="times and newroman" w:hAnsi="times and newroman" w:hint="eastAsia"/>
          <w:b/>
          <w:bCs/>
        </w:rPr>
      </w:pPr>
      <w:r w:rsidRPr="00A81630">
        <w:rPr>
          <w:rFonts w:ascii="times and newroman" w:hAnsi="times and newroman"/>
          <w:b/>
          <w:bCs/>
        </w:rPr>
        <w:t>肆、參賽對象與資格</w:t>
      </w:r>
    </w:p>
    <w:p w14:paraId="12B88339" w14:textId="77777777" w:rsidR="008F0856" w:rsidRPr="00834EB6" w:rsidRDefault="00A81630" w:rsidP="00A81630">
      <w:pPr>
        <w:numPr>
          <w:ilvl w:val="0"/>
          <w:numId w:val="2"/>
        </w:numPr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  <w:b/>
          <w:bCs/>
        </w:rPr>
        <w:t>參賽對象</w:t>
      </w:r>
      <w:r w:rsidRPr="00A81630">
        <w:rPr>
          <w:rFonts w:ascii="times and newroman" w:hAnsi="times and newroman"/>
        </w:rPr>
        <w:t>：</w:t>
      </w:r>
    </w:p>
    <w:p w14:paraId="71AF9B25" w14:textId="709A9A4B" w:rsidR="00A81630" w:rsidRPr="00834EB6" w:rsidRDefault="00A81630" w:rsidP="008F0856">
      <w:pPr>
        <w:pStyle w:val="a9"/>
        <w:numPr>
          <w:ilvl w:val="0"/>
          <w:numId w:val="11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/>
        </w:rPr>
        <w:t>全國公私立高中職學生</w:t>
      </w:r>
      <w:r w:rsidRPr="00834EB6">
        <w:rPr>
          <w:rFonts w:ascii="times and newroman" w:hAnsi="times and newroman" w:hint="eastAsia"/>
        </w:rPr>
        <w:t>皆可報名</w:t>
      </w:r>
      <w:r w:rsidRPr="00834EB6">
        <w:rPr>
          <w:rFonts w:ascii="times and newroman" w:hAnsi="times and newroman"/>
        </w:rPr>
        <w:t>。</w:t>
      </w:r>
    </w:p>
    <w:p w14:paraId="78DFC570" w14:textId="77777777" w:rsidR="00A81630" w:rsidRPr="00A81630" w:rsidRDefault="00A81630" w:rsidP="00A81630">
      <w:pPr>
        <w:numPr>
          <w:ilvl w:val="0"/>
          <w:numId w:val="2"/>
        </w:numPr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  <w:b/>
          <w:bCs/>
        </w:rPr>
        <w:t>參賽資格</w:t>
      </w:r>
      <w:r w:rsidRPr="00A81630">
        <w:rPr>
          <w:rFonts w:ascii="times and newroman" w:hAnsi="times and newroman"/>
        </w:rPr>
        <w:t>：</w:t>
      </w:r>
    </w:p>
    <w:p w14:paraId="14053629" w14:textId="0285A557" w:rsidR="00A81630" w:rsidRPr="00834EB6" w:rsidRDefault="00A81630" w:rsidP="00A81630">
      <w:pPr>
        <w:numPr>
          <w:ilvl w:val="1"/>
          <w:numId w:val="2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參賽同學必須</w:t>
      </w:r>
      <w:r w:rsidRPr="008C2220">
        <w:rPr>
          <w:rFonts w:ascii="times and newroman" w:hAnsi="times and newroman" w:hint="eastAsia"/>
          <w:b/>
          <w:bCs/>
        </w:rPr>
        <w:t>「</w:t>
      </w:r>
      <w:r w:rsidR="00C350BB">
        <w:rPr>
          <w:rFonts w:ascii="times and newroman" w:hAnsi="times and newroman" w:hint="eastAsia"/>
          <w:b/>
          <w:bCs/>
        </w:rPr>
        <w:t>二</w:t>
      </w:r>
      <w:r w:rsidRPr="008C2220">
        <w:rPr>
          <w:rFonts w:ascii="times and newroman" w:hAnsi="times and newroman" w:hint="eastAsia"/>
          <w:b/>
          <w:bCs/>
        </w:rPr>
        <w:t>至六人」組成一隊</w:t>
      </w:r>
      <w:r w:rsidRPr="00834EB6">
        <w:rPr>
          <w:rFonts w:ascii="times and newroman" w:hAnsi="times and newroman" w:hint="eastAsia"/>
        </w:rPr>
        <w:t>，不接受二人以下、七人以上報名參賽。同學可跨</w:t>
      </w:r>
      <w:r w:rsidR="00D11A65">
        <w:rPr>
          <w:rFonts w:ascii="times and newroman" w:hAnsi="times and newroman" w:hint="eastAsia"/>
        </w:rPr>
        <w:t>科</w:t>
      </w:r>
      <w:r w:rsidRPr="00834EB6">
        <w:rPr>
          <w:rFonts w:ascii="times and newroman" w:hAnsi="times and newroman" w:hint="eastAsia"/>
        </w:rPr>
        <w:t>或跨校組隊，但</w:t>
      </w:r>
      <w:r w:rsidRPr="008C2220">
        <w:rPr>
          <w:rFonts w:ascii="times and newroman" w:hAnsi="times and newroman" w:hint="eastAsia"/>
          <w:b/>
          <w:bCs/>
        </w:rPr>
        <w:t>「一人只得參加一組隊伍」</w:t>
      </w:r>
      <w:r w:rsidRPr="00834EB6">
        <w:rPr>
          <w:rFonts w:ascii="times and newroman" w:hAnsi="times and newroman" w:hint="eastAsia"/>
        </w:rPr>
        <w:t>。競賽團隊須具備指導老師，</w:t>
      </w:r>
      <w:r w:rsidRPr="008C2220">
        <w:rPr>
          <w:rFonts w:ascii="times and newroman" w:hAnsi="times and newroman" w:hint="eastAsia"/>
          <w:b/>
          <w:bCs/>
        </w:rPr>
        <w:t>「一隊以兩名指導老師為上限」</w:t>
      </w:r>
      <w:r w:rsidRPr="00834EB6">
        <w:rPr>
          <w:rFonts w:ascii="times and newroman" w:hAnsi="times and newroman" w:hint="eastAsia"/>
        </w:rPr>
        <w:t>，但各指導老師不限指導組數。</w:t>
      </w:r>
      <w:r w:rsidRPr="00834EB6">
        <w:rPr>
          <w:rFonts w:ascii="times and newroman" w:hAnsi="times and newroman" w:hint="eastAsia"/>
        </w:rPr>
        <w:t xml:space="preserve"> </w:t>
      </w:r>
    </w:p>
    <w:p w14:paraId="3BA64237" w14:textId="19EE973D" w:rsidR="00A81630" w:rsidRPr="00A81630" w:rsidRDefault="00A81630" w:rsidP="00A81630">
      <w:pPr>
        <w:numPr>
          <w:ilvl w:val="1"/>
          <w:numId w:val="2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競賽團隊在</w:t>
      </w:r>
      <w:r w:rsidRPr="008C2220">
        <w:rPr>
          <w:rFonts w:ascii="times and newroman" w:hAnsi="times and newroman" w:hint="eastAsia"/>
          <w:b/>
          <w:bCs/>
        </w:rPr>
        <w:t>「繳交報名表後即不得更換團隊成員」</w:t>
      </w:r>
      <w:r w:rsidRPr="00834EB6">
        <w:rPr>
          <w:rFonts w:ascii="times and newroman" w:hAnsi="times and newroman" w:hint="eastAsia"/>
        </w:rPr>
        <w:t>。</w:t>
      </w:r>
    </w:p>
    <w:p w14:paraId="7A635C80" w14:textId="77777777" w:rsidR="00A81630" w:rsidRPr="00834EB6" w:rsidRDefault="00A81630">
      <w:pPr>
        <w:rPr>
          <w:rFonts w:ascii="times and newroman" w:hAnsi="times and newroman" w:hint="eastAsia"/>
        </w:rPr>
      </w:pPr>
    </w:p>
    <w:p w14:paraId="065455F3" w14:textId="77777777" w:rsidR="00A81630" w:rsidRPr="00834EB6" w:rsidRDefault="00A81630">
      <w:pPr>
        <w:rPr>
          <w:rFonts w:ascii="times and newroman" w:hAnsi="times and newroman" w:hint="eastAsia"/>
          <w:b/>
          <w:bCs/>
        </w:rPr>
      </w:pPr>
      <w:r w:rsidRPr="00834EB6">
        <w:rPr>
          <w:rFonts w:ascii="times and newroman" w:hAnsi="times and newroman" w:hint="eastAsia"/>
          <w:b/>
          <w:bCs/>
        </w:rPr>
        <w:t>伍、報名方式</w:t>
      </w:r>
      <w:r w:rsidRPr="00834EB6">
        <w:rPr>
          <w:rFonts w:ascii="times and newroman" w:hAnsi="times and newroman"/>
          <w:b/>
          <w:bCs/>
        </w:rPr>
        <w:t xml:space="preserve"> </w:t>
      </w:r>
    </w:p>
    <w:p w14:paraId="69C320C0" w14:textId="2BD86CD4" w:rsidR="00A81630" w:rsidRPr="00834EB6" w:rsidRDefault="00A81630" w:rsidP="008F0856">
      <w:pPr>
        <w:pStyle w:val="a9"/>
        <w:numPr>
          <w:ilvl w:val="0"/>
          <w:numId w:val="12"/>
        </w:numPr>
        <w:ind w:hanging="54"/>
        <w:rPr>
          <w:rFonts w:ascii="times and newroman" w:hAnsi="times and newroman" w:hint="eastAsia"/>
        </w:rPr>
      </w:pPr>
      <w:r w:rsidRPr="00137A8E">
        <w:rPr>
          <w:rFonts w:ascii="times and newroman" w:hAnsi="times and newroman" w:hint="eastAsia"/>
          <w:b/>
          <w:bCs/>
          <w:u w:val="single"/>
        </w:rPr>
        <w:t>報名時間：自即日起至</w:t>
      </w:r>
      <w:r w:rsidR="00921C5F" w:rsidRPr="00137A8E">
        <w:rPr>
          <w:rFonts w:ascii="times and newroman" w:hAnsi="times and newroman" w:hint="eastAsia"/>
          <w:b/>
          <w:bCs/>
          <w:u w:val="single"/>
        </w:rPr>
        <w:t>2025</w:t>
      </w:r>
      <w:r w:rsidRPr="00137A8E">
        <w:rPr>
          <w:rFonts w:ascii="times and newroman" w:hAnsi="times and newroman" w:hint="eastAsia"/>
          <w:b/>
          <w:bCs/>
          <w:u w:val="single"/>
        </w:rPr>
        <w:t>年</w:t>
      </w:r>
      <w:r w:rsidRPr="00137A8E">
        <w:rPr>
          <w:rFonts w:ascii="times and newroman" w:hAnsi="times and newroman"/>
          <w:b/>
          <w:bCs/>
          <w:u w:val="single"/>
        </w:rPr>
        <w:t>11</w:t>
      </w:r>
      <w:r w:rsidRPr="00137A8E">
        <w:rPr>
          <w:rFonts w:ascii="times and newroman" w:hAnsi="times and newroman" w:hint="eastAsia"/>
          <w:b/>
          <w:bCs/>
          <w:u w:val="single"/>
        </w:rPr>
        <w:t>月</w:t>
      </w:r>
      <w:r w:rsidR="00921C5F" w:rsidRPr="00137A8E">
        <w:rPr>
          <w:rFonts w:ascii="times and newroman" w:hAnsi="times and newroman" w:hint="eastAsia"/>
          <w:b/>
          <w:bCs/>
          <w:u w:val="single"/>
        </w:rPr>
        <w:t>17</w:t>
      </w:r>
      <w:r w:rsidRPr="00137A8E">
        <w:rPr>
          <w:rFonts w:ascii="times and newroman" w:hAnsi="times and newroman" w:hint="eastAsia"/>
          <w:b/>
          <w:bCs/>
          <w:u w:val="single"/>
        </w:rPr>
        <w:t>日</w:t>
      </w:r>
      <w:r w:rsidRPr="00137A8E">
        <w:rPr>
          <w:rFonts w:ascii="times and newroman" w:hAnsi="times and newroman"/>
          <w:b/>
          <w:bCs/>
          <w:u w:val="single"/>
        </w:rPr>
        <w:t>(</w:t>
      </w:r>
      <w:proofErr w:type="gramStart"/>
      <w:r w:rsidRPr="00137A8E">
        <w:rPr>
          <w:rFonts w:ascii="times and newroman" w:hAnsi="times and newroman" w:hint="eastAsia"/>
          <w:b/>
          <w:bCs/>
          <w:u w:val="single"/>
        </w:rPr>
        <w:t>一</w:t>
      </w:r>
      <w:proofErr w:type="gramEnd"/>
      <w:r w:rsidRPr="00137A8E">
        <w:rPr>
          <w:rFonts w:ascii="times and newroman" w:hAnsi="times and newroman"/>
          <w:b/>
          <w:bCs/>
          <w:u w:val="single"/>
        </w:rPr>
        <w:t>)12</w:t>
      </w:r>
      <w:r w:rsidRPr="00137A8E">
        <w:rPr>
          <w:rFonts w:ascii="times and newroman" w:hAnsi="times and newroman" w:hint="eastAsia"/>
          <w:b/>
          <w:bCs/>
          <w:u w:val="single"/>
        </w:rPr>
        <w:t>：</w:t>
      </w:r>
      <w:r w:rsidRPr="00137A8E">
        <w:rPr>
          <w:rFonts w:ascii="times and newroman" w:hAnsi="times and newroman"/>
          <w:b/>
          <w:bCs/>
          <w:u w:val="single"/>
        </w:rPr>
        <w:t>00</w:t>
      </w:r>
      <w:r w:rsidRPr="008C2220">
        <w:rPr>
          <w:rFonts w:ascii="times and newroman" w:hAnsi="times and newroman" w:hint="eastAsia"/>
          <w:b/>
          <w:bCs/>
        </w:rPr>
        <w:t>前</w:t>
      </w:r>
      <w:r w:rsidRPr="00834EB6">
        <w:rPr>
          <w:rFonts w:ascii="times and newroman" w:hAnsi="times and newroman" w:hint="eastAsia"/>
        </w:rPr>
        <w:t>，參賽團隊請自行擇定</w:t>
      </w:r>
      <w:proofErr w:type="gramStart"/>
      <w:r w:rsidRPr="00834EB6">
        <w:rPr>
          <w:rFonts w:ascii="times and newroman" w:hAnsi="times and newroman" w:hint="eastAsia"/>
        </w:rPr>
        <w:t>一</w:t>
      </w:r>
      <w:proofErr w:type="gramEnd"/>
      <w:r w:rsidRPr="00834EB6">
        <w:rPr>
          <w:rFonts w:ascii="times and newroman" w:hAnsi="times and newroman" w:hint="eastAsia"/>
        </w:rPr>
        <w:t>人為團隊代表人</w:t>
      </w:r>
      <w:r w:rsidR="00C1498F">
        <w:rPr>
          <w:rFonts w:ascii="times and newroman" w:hAnsi="times and newroman" w:hint="eastAsia"/>
        </w:rPr>
        <w:t>為聯絡窗口</w:t>
      </w:r>
      <w:r w:rsidR="00D83018">
        <w:rPr>
          <w:rFonts w:ascii="times and newroman" w:hAnsi="times and newroman" w:hint="eastAsia"/>
        </w:rPr>
        <w:t>，</w:t>
      </w:r>
      <w:r w:rsidR="00C1498F">
        <w:rPr>
          <w:rFonts w:ascii="times and newroman" w:hAnsi="times and newroman" w:hint="eastAsia"/>
        </w:rPr>
        <w:t>至</w:t>
      </w:r>
      <w:r w:rsidR="00C1498F">
        <w:rPr>
          <w:rFonts w:ascii="times and newroman" w:hAnsi="times and newroman" w:hint="eastAsia"/>
        </w:rPr>
        <w:t>Google</w:t>
      </w:r>
      <w:r w:rsidR="00C1498F">
        <w:rPr>
          <w:rFonts w:ascii="times and newroman" w:hAnsi="times and newroman" w:hint="eastAsia"/>
        </w:rPr>
        <w:t>表單填寫</w:t>
      </w:r>
      <w:r w:rsidRPr="00834EB6">
        <w:rPr>
          <w:rFonts w:ascii="times and newroman" w:hAnsi="times and newroman" w:hint="eastAsia"/>
        </w:rPr>
        <w:t>報名</w:t>
      </w:r>
      <w:r w:rsidR="00C1498F">
        <w:rPr>
          <w:rFonts w:ascii="times and newroman" w:hAnsi="times and newroman" w:hint="eastAsia"/>
        </w:rPr>
        <w:t>資訊。</w:t>
      </w:r>
      <w:r w:rsidR="008E5DE0">
        <w:rPr>
          <w:rFonts w:ascii="times and newroman" w:hAnsi="times and newroman" w:hint="eastAsia"/>
        </w:rPr>
        <w:t>網址如下</w:t>
      </w:r>
      <w:r w:rsidR="008E5DE0" w:rsidRPr="008E5DE0">
        <w:rPr>
          <w:rFonts w:ascii="times and newroman" w:hAnsi="times and newroman"/>
        </w:rPr>
        <w:t>https://docs.google.com/forms/d/e/1FAIpQLScSFDuZSf2fCvZ_nwNLghiYusn7C_GEBM2OpfpZsS1PLka</w:t>
      </w:r>
      <w:r w:rsidR="008E5DE0" w:rsidRPr="008E5DE0">
        <w:rPr>
          <w:rFonts w:ascii="times and newroman" w:hAnsi="times and newroman"/>
        </w:rPr>
        <w:lastRenderedPageBreak/>
        <w:t>YWA/viewform</w:t>
      </w:r>
    </w:p>
    <w:p w14:paraId="18A55372" w14:textId="0195D000" w:rsidR="00A81630" w:rsidRPr="008E5DE0" w:rsidRDefault="00A81630" w:rsidP="008F0856">
      <w:pPr>
        <w:pStyle w:val="a9"/>
        <w:numPr>
          <w:ilvl w:val="0"/>
          <w:numId w:val="12"/>
        </w:numPr>
        <w:ind w:hanging="54"/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主辦單位經確定完成報名後，將會儘速回覆，因此請各團隊務必確認是否收到主辦單位之回信。</w:t>
      </w:r>
      <w:r w:rsidR="002E4812" w:rsidRPr="00137A8E">
        <w:rPr>
          <w:rFonts w:ascii="times and newroman" w:hAnsi="times and newroman" w:hint="eastAsia"/>
          <w:b/>
          <w:bCs/>
          <w:u w:val="single"/>
        </w:rPr>
        <w:t>2025</w:t>
      </w:r>
      <w:r w:rsidR="002E4812" w:rsidRPr="00137A8E">
        <w:rPr>
          <w:rFonts w:ascii="times and newroman" w:hAnsi="times and newroman" w:hint="eastAsia"/>
          <w:b/>
          <w:bCs/>
          <w:u w:val="single"/>
        </w:rPr>
        <w:t>年</w:t>
      </w:r>
      <w:r w:rsidR="002E4812" w:rsidRPr="00137A8E">
        <w:rPr>
          <w:rFonts w:ascii="times and newroman" w:hAnsi="times and newroman"/>
          <w:b/>
          <w:bCs/>
          <w:u w:val="single"/>
        </w:rPr>
        <w:t>11</w:t>
      </w:r>
      <w:r w:rsidR="002E4812" w:rsidRPr="00137A8E">
        <w:rPr>
          <w:rFonts w:ascii="times and newroman" w:hAnsi="times and newroman"/>
          <w:b/>
          <w:bCs/>
          <w:u w:val="single"/>
        </w:rPr>
        <w:t>月</w:t>
      </w:r>
      <w:r w:rsidR="002E4812">
        <w:rPr>
          <w:rFonts w:ascii="times and newroman" w:hAnsi="times and newroman" w:hint="eastAsia"/>
          <w:b/>
          <w:bCs/>
          <w:u w:val="single"/>
        </w:rPr>
        <w:t>24</w:t>
      </w:r>
      <w:r w:rsidR="002E4812" w:rsidRPr="00137A8E">
        <w:rPr>
          <w:rFonts w:ascii="times and newroman" w:hAnsi="times and newroman"/>
          <w:b/>
          <w:bCs/>
          <w:u w:val="single"/>
        </w:rPr>
        <w:t>日</w:t>
      </w:r>
      <w:r w:rsidR="002E4812">
        <w:rPr>
          <w:rFonts w:ascii="times and newroman" w:hAnsi="times and newroman" w:hint="eastAsia"/>
          <w:b/>
          <w:bCs/>
          <w:u w:val="single"/>
        </w:rPr>
        <w:t>請記得上傳作品與參賽切結書完成繳件。</w:t>
      </w:r>
      <w:r w:rsidR="008E5DE0" w:rsidRPr="008E5DE0">
        <w:rPr>
          <w:rFonts w:ascii="times and newroman" w:hAnsi="times and newroman" w:hint="eastAsia"/>
        </w:rPr>
        <w:t>網址如下</w:t>
      </w:r>
    </w:p>
    <w:p w14:paraId="5A66B978" w14:textId="54F0754F" w:rsidR="008E5DE0" w:rsidRPr="00834EB6" w:rsidRDefault="008E5DE0" w:rsidP="008E5DE0">
      <w:pPr>
        <w:pStyle w:val="a9"/>
        <w:ind w:left="480"/>
        <w:rPr>
          <w:rFonts w:ascii="times and newroman" w:hAnsi="times and newroman" w:hint="eastAsia"/>
        </w:rPr>
      </w:pPr>
      <w:r w:rsidRPr="008E5DE0">
        <w:rPr>
          <w:rFonts w:ascii="times and newroman" w:hAnsi="times and newroman"/>
        </w:rPr>
        <w:t>https://docs.google.com/forms/d/e/1FAIpQLSc3cfA76Adu_4zdRbfo3ouECN0apltTEbUtJIsaLfZOE5OdVQ/viewform</w:t>
      </w:r>
    </w:p>
    <w:p w14:paraId="37F295F7" w14:textId="77777777" w:rsidR="00921C5F" w:rsidRPr="00834EB6" w:rsidRDefault="00921C5F">
      <w:pPr>
        <w:rPr>
          <w:rFonts w:ascii="times and newroman" w:hAnsi="times and newroman" w:hint="eastAsia"/>
        </w:rPr>
      </w:pPr>
    </w:p>
    <w:p w14:paraId="61D43151" w14:textId="6EB6269B" w:rsidR="00A81630" w:rsidRPr="00A81630" w:rsidRDefault="00A81630" w:rsidP="00A81630">
      <w:pPr>
        <w:rPr>
          <w:rFonts w:ascii="times and newroman" w:hAnsi="times and newroman" w:hint="eastAsia"/>
          <w:b/>
          <w:bCs/>
        </w:rPr>
      </w:pPr>
      <w:r w:rsidRPr="00834EB6">
        <w:rPr>
          <w:rFonts w:ascii="times and newroman" w:hAnsi="times and newroman" w:hint="eastAsia"/>
          <w:b/>
          <w:bCs/>
        </w:rPr>
        <w:t>陸</w:t>
      </w:r>
      <w:r w:rsidRPr="00A81630">
        <w:rPr>
          <w:rFonts w:ascii="times and newroman" w:hAnsi="times and newroman"/>
          <w:b/>
          <w:bCs/>
        </w:rPr>
        <w:t>、競賽流程與時程</w:t>
      </w:r>
    </w:p>
    <w:p w14:paraId="56701DE3" w14:textId="0B3D0695" w:rsidR="00323158" w:rsidRPr="00834EB6" w:rsidRDefault="00323158" w:rsidP="008F0856">
      <w:pPr>
        <w:numPr>
          <w:ilvl w:val="0"/>
          <w:numId w:val="15"/>
        </w:numPr>
        <w:rPr>
          <w:rFonts w:ascii="times and newroman" w:hAnsi="times and newroman" w:hint="eastAsia"/>
          <w:b/>
          <w:bCs/>
        </w:rPr>
      </w:pPr>
      <w:r w:rsidRPr="00834EB6">
        <w:rPr>
          <w:rFonts w:ascii="times and newroman" w:hAnsi="times and newroman" w:hint="eastAsia"/>
          <w:b/>
          <w:bCs/>
        </w:rPr>
        <w:t>重要日期</w:t>
      </w:r>
    </w:p>
    <w:p w14:paraId="2474E697" w14:textId="308D438A" w:rsidR="00A81630" w:rsidRPr="00834EB6" w:rsidRDefault="00A81630" w:rsidP="00323158">
      <w:pPr>
        <w:pStyle w:val="a9"/>
        <w:numPr>
          <w:ilvl w:val="0"/>
          <w:numId w:val="9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/>
          <w:b/>
          <w:bCs/>
        </w:rPr>
        <w:t>競賽議題公告日</w:t>
      </w:r>
      <w:r w:rsidRPr="00834EB6">
        <w:rPr>
          <w:rFonts w:ascii="times and newroman" w:hAnsi="times and newroman"/>
        </w:rPr>
        <w:t>：</w:t>
      </w:r>
      <w:r w:rsidR="00323158" w:rsidRPr="00137A8E">
        <w:rPr>
          <w:rFonts w:ascii="times and newroman" w:hAnsi="times and newroman" w:hint="eastAsia"/>
          <w:b/>
          <w:bCs/>
          <w:u w:val="single"/>
        </w:rPr>
        <w:t>2025</w:t>
      </w:r>
      <w:r w:rsidR="00323158" w:rsidRPr="00137A8E">
        <w:rPr>
          <w:rFonts w:ascii="times and newroman" w:hAnsi="times and newroman" w:hint="eastAsia"/>
          <w:b/>
          <w:bCs/>
          <w:u w:val="single"/>
        </w:rPr>
        <w:t>年</w:t>
      </w:r>
      <w:r w:rsidRPr="00137A8E">
        <w:rPr>
          <w:rFonts w:ascii="times and newroman" w:hAnsi="times and newroman"/>
          <w:b/>
          <w:bCs/>
          <w:u w:val="single"/>
        </w:rPr>
        <w:t>9</w:t>
      </w:r>
      <w:r w:rsidRPr="00137A8E">
        <w:rPr>
          <w:rFonts w:ascii="times and newroman" w:hAnsi="times and newroman"/>
          <w:b/>
          <w:bCs/>
          <w:u w:val="single"/>
        </w:rPr>
        <w:t>月</w:t>
      </w:r>
      <w:r w:rsidR="004411AF">
        <w:rPr>
          <w:rFonts w:ascii="times and newroman" w:hAnsi="times and newroman" w:hint="eastAsia"/>
          <w:b/>
          <w:bCs/>
          <w:u w:val="single"/>
        </w:rPr>
        <w:t>22</w:t>
      </w:r>
      <w:r w:rsidRPr="00137A8E">
        <w:rPr>
          <w:rFonts w:ascii="times and newroman" w:hAnsi="times and newroman"/>
          <w:b/>
          <w:bCs/>
          <w:u w:val="single"/>
        </w:rPr>
        <w:t>日</w:t>
      </w:r>
      <w:r w:rsidRPr="00834EB6">
        <w:rPr>
          <w:rFonts w:ascii="times and newroman" w:hAnsi="times and newroman"/>
        </w:rPr>
        <w:t>。</w:t>
      </w:r>
    </w:p>
    <w:p w14:paraId="33BEF37E" w14:textId="7D5FE568" w:rsidR="00A81630" w:rsidRPr="00834EB6" w:rsidRDefault="00A81630" w:rsidP="00323158">
      <w:pPr>
        <w:pStyle w:val="a9"/>
        <w:numPr>
          <w:ilvl w:val="0"/>
          <w:numId w:val="9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/>
          <w:b/>
          <w:bCs/>
        </w:rPr>
        <w:t>報名期間</w:t>
      </w:r>
      <w:r w:rsidRPr="00834EB6">
        <w:rPr>
          <w:rFonts w:ascii="times and newroman" w:hAnsi="times and newroman"/>
        </w:rPr>
        <w:t>：</w:t>
      </w:r>
      <w:r w:rsidR="00323158" w:rsidRPr="00137A8E">
        <w:rPr>
          <w:rFonts w:ascii="times and newroman" w:hAnsi="times and newroman" w:hint="eastAsia"/>
          <w:b/>
          <w:bCs/>
          <w:u w:val="single"/>
        </w:rPr>
        <w:t>2025</w:t>
      </w:r>
      <w:r w:rsidR="00323158" w:rsidRPr="00137A8E">
        <w:rPr>
          <w:rFonts w:ascii="times and newroman" w:hAnsi="times and newroman" w:hint="eastAsia"/>
          <w:b/>
          <w:bCs/>
          <w:u w:val="single"/>
        </w:rPr>
        <w:t>年</w:t>
      </w:r>
      <w:r w:rsidRPr="00137A8E">
        <w:rPr>
          <w:rFonts w:ascii="times and newroman" w:hAnsi="times and newroman"/>
          <w:b/>
          <w:bCs/>
          <w:u w:val="single"/>
        </w:rPr>
        <w:t xml:space="preserve">9 </w:t>
      </w:r>
      <w:r w:rsidRPr="00137A8E">
        <w:rPr>
          <w:rFonts w:ascii="times and newroman" w:hAnsi="times and newroman"/>
          <w:b/>
          <w:bCs/>
          <w:u w:val="single"/>
        </w:rPr>
        <w:t>月</w:t>
      </w:r>
      <w:r w:rsidRPr="00137A8E">
        <w:rPr>
          <w:rFonts w:ascii="times and newroman" w:hAnsi="times and newroman"/>
          <w:b/>
          <w:bCs/>
          <w:u w:val="single"/>
        </w:rPr>
        <w:t xml:space="preserve"> </w:t>
      </w:r>
      <w:r w:rsidR="004411AF">
        <w:rPr>
          <w:rFonts w:ascii="times and newroman" w:hAnsi="times and newroman" w:hint="eastAsia"/>
          <w:b/>
          <w:bCs/>
          <w:u w:val="single"/>
        </w:rPr>
        <w:t>22</w:t>
      </w:r>
      <w:r w:rsidRPr="00137A8E">
        <w:rPr>
          <w:rFonts w:ascii="times and newroman" w:hAnsi="times and newroman"/>
          <w:b/>
          <w:bCs/>
          <w:u w:val="single"/>
        </w:rPr>
        <w:t xml:space="preserve"> </w:t>
      </w:r>
      <w:r w:rsidRPr="00137A8E">
        <w:rPr>
          <w:rFonts w:ascii="times and newroman" w:hAnsi="times and newroman"/>
          <w:b/>
          <w:bCs/>
          <w:u w:val="single"/>
        </w:rPr>
        <w:t>日至</w:t>
      </w:r>
      <w:r w:rsidRPr="00137A8E">
        <w:rPr>
          <w:rFonts w:ascii="times and newroman" w:hAnsi="times and newroman"/>
          <w:b/>
          <w:bCs/>
          <w:u w:val="single"/>
        </w:rPr>
        <w:t>11</w:t>
      </w:r>
      <w:r w:rsidRPr="00137A8E">
        <w:rPr>
          <w:rFonts w:ascii="times and newroman" w:hAnsi="times and newroman"/>
          <w:b/>
          <w:bCs/>
          <w:u w:val="single"/>
        </w:rPr>
        <w:t>月</w:t>
      </w:r>
      <w:r w:rsidR="00921C5F" w:rsidRPr="00137A8E">
        <w:rPr>
          <w:rFonts w:ascii="times and newroman" w:hAnsi="times and newroman" w:hint="eastAsia"/>
          <w:b/>
          <w:bCs/>
          <w:u w:val="single"/>
        </w:rPr>
        <w:t>17</w:t>
      </w:r>
      <w:r w:rsidRPr="00137A8E">
        <w:rPr>
          <w:rFonts w:ascii="times and newroman" w:hAnsi="times and newroman"/>
          <w:b/>
          <w:bCs/>
          <w:u w:val="single"/>
        </w:rPr>
        <w:t>日</w:t>
      </w:r>
      <w:r w:rsidRPr="00834EB6">
        <w:rPr>
          <w:rFonts w:ascii="times and newroman" w:hAnsi="times and newroman"/>
        </w:rPr>
        <w:t>。</w:t>
      </w:r>
    </w:p>
    <w:p w14:paraId="3F8FEAEF" w14:textId="345F1A72" w:rsidR="00A81630" w:rsidRPr="00137A8E" w:rsidRDefault="00A81630" w:rsidP="00323158">
      <w:pPr>
        <w:pStyle w:val="a9"/>
        <w:numPr>
          <w:ilvl w:val="0"/>
          <w:numId w:val="9"/>
        </w:numPr>
        <w:rPr>
          <w:rFonts w:ascii="times and newroman" w:hAnsi="times and newroman" w:hint="eastAsia"/>
          <w:b/>
          <w:bCs/>
          <w:u w:val="single"/>
        </w:rPr>
      </w:pPr>
      <w:r w:rsidRPr="00834EB6">
        <w:rPr>
          <w:rFonts w:ascii="times and newroman" w:hAnsi="times and newroman"/>
          <w:b/>
          <w:bCs/>
        </w:rPr>
        <w:t>初賽作品繳交截止日</w:t>
      </w:r>
      <w:r w:rsidRPr="00834EB6">
        <w:rPr>
          <w:rFonts w:ascii="times and newroman" w:hAnsi="times and newroman"/>
        </w:rPr>
        <w:t>：</w:t>
      </w:r>
      <w:r w:rsidR="008F0856" w:rsidRPr="00137A8E">
        <w:rPr>
          <w:rFonts w:ascii="times and newroman" w:hAnsi="times and newroman" w:hint="eastAsia"/>
          <w:b/>
          <w:bCs/>
          <w:u w:val="single"/>
        </w:rPr>
        <w:t>2025</w:t>
      </w:r>
      <w:r w:rsidR="008F0856" w:rsidRPr="00137A8E">
        <w:rPr>
          <w:rFonts w:ascii="times and newroman" w:hAnsi="times and newroman" w:hint="eastAsia"/>
          <w:b/>
          <w:bCs/>
          <w:u w:val="single"/>
        </w:rPr>
        <w:t>年</w:t>
      </w:r>
      <w:r w:rsidRPr="00137A8E">
        <w:rPr>
          <w:rFonts w:ascii="times and newroman" w:hAnsi="times and newroman"/>
          <w:b/>
          <w:bCs/>
          <w:u w:val="single"/>
        </w:rPr>
        <w:t>11</w:t>
      </w:r>
      <w:r w:rsidRPr="00137A8E">
        <w:rPr>
          <w:rFonts w:ascii="times and newroman" w:hAnsi="times and newroman"/>
          <w:b/>
          <w:bCs/>
          <w:u w:val="single"/>
        </w:rPr>
        <w:t>月</w:t>
      </w:r>
      <w:r w:rsidR="00921C5F" w:rsidRPr="00137A8E">
        <w:rPr>
          <w:rFonts w:ascii="times and newroman" w:hAnsi="times and newroman" w:hint="eastAsia"/>
          <w:b/>
          <w:bCs/>
          <w:u w:val="single"/>
        </w:rPr>
        <w:t>24</w:t>
      </w:r>
      <w:r w:rsidRPr="00137A8E">
        <w:rPr>
          <w:rFonts w:ascii="times and newroman" w:hAnsi="times and newroman"/>
          <w:b/>
          <w:bCs/>
          <w:u w:val="single"/>
        </w:rPr>
        <w:t>日。</w:t>
      </w:r>
    </w:p>
    <w:p w14:paraId="0F34BB94" w14:textId="1C3817DB" w:rsidR="00A81630" w:rsidRPr="00834EB6" w:rsidRDefault="00A81630" w:rsidP="00323158">
      <w:pPr>
        <w:pStyle w:val="a9"/>
        <w:numPr>
          <w:ilvl w:val="0"/>
          <w:numId w:val="9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/>
          <w:b/>
          <w:bCs/>
        </w:rPr>
        <w:t>初賽評選公告</w:t>
      </w:r>
      <w:r w:rsidRPr="00834EB6">
        <w:rPr>
          <w:rFonts w:ascii="times and newroman" w:hAnsi="times and newroman"/>
        </w:rPr>
        <w:t>：</w:t>
      </w:r>
      <w:r w:rsidR="00323158" w:rsidRPr="00137A8E">
        <w:rPr>
          <w:rFonts w:ascii="times and newroman" w:hAnsi="times and newroman" w:hint="eastAsia"/>
          <w:b/>
          <w:bCs/>
          <w:u w:val="single"/>
        </w:rPr>
        <w:t>2025</w:t>
      </w:r>
      <w:r w:rsidR="00323158" w:rsidRPr="00137A8E">
        <w:rPr>
          <w:rFonts w:ascii="times and newroman" w:hAnsi="times and newroman" w:hint="eastAsia"/>
          <w:b/>
          <w:bCs/>
          <w:u w:val="single"/>
        </w:rPr>
        <w:t>年</w:t>
      </w:r>
      <w:r w:rsidRPr="00137A8E">
        <w:rPr>
          <w:rFonts w:ascii="times and newroman" w:hAnsi="times and newroman"/>
          <w:b/>
          <w:bCs/>
          <w:u w:val="single"/>
        </w:rPr>
        <w:t>1</w:t>
      </w:r>
      <w:r w:rsidR="004411AF">
        <w:rPr>
          <w:rFonts w:ascii="times and newroman" w:hAnsi="times and newroman" w:hint="eastAsia"/>
          <w:b/>
          <w:bCs/>
          <w:u w:val="single"/>
        </w:rPr>
        <w:t>1</w:t>
      </w:r>
      <w:r w:rsidRPr="00137A8E">
        <w:rPr>
          <w:rFonts w:ascii="times and newroman" w:hAnsi="times and newroman"/>
          <w:b/>
          <w:bCs/>
          <w:u w:val="single"/>
        </w:rPr>
        <w:t>月</w:t>
      </w:r>
      <w:r w:rsidR="004411AF">
        <w:rPr>
          <w:rFonts w:ascii="times and newroman" w:hAnsi="times and newroman" w:hint="eastAsia"/>
          <w:b/>
          <w:bCs/>
          <w:u w:val="single"/>
        </w:rPr>
        <w:t>26</w:t>
      </w:r>
      <w:r w:rsidRPr="00137A8E">
        <w:rPr>
          <w:rFonts w:ascii="times and newroman" w:hAnsi="times and newroman"/>
          <w:b/>
          <w:bCs/>
          <w:u w:val="single"/>
        </w:rPr>
        <w:t>日，選出</w:t>
      </w:r>
      <w:r w:rsidR="008C2220" w:rsidRPr="00137A8E">
        <w:rPr>
          <w:rFonts w:ascii="times and newroman" w:hAnsi="times and newroman" w:hint="eastAsia"/>
          <w:b/>
          <w:bCs/>
          <w:u w:val="single"/>
        </w:rPr>
        <w:t>10</w:t>
      </w:r>
      <w:r w:rsidRPr="00137A8E">
        <w:rPr>
          <w:rFonts w:ascii="times and newroman" w:hAnsi="times and newroman"/>
          <w:b/>
          <w:bCs/>
          <w:u w:val="single"/>
        </w:rPr>
        <w:t>組</w:t>
      </w:r>
      <w:r w:rsidRPr="00137A8E">
        <w:rPr>
          <w:rFonts w:ascii="times and newroman" w:hAnsi="times and newroman"/>
          <w:b/>
          <w:bCs/>
          <w:u w:val="single"/>
        </w:rPr>
        <w:t xml:space="preserve"> </w:t>
      </w:r>
      <w:r w:rsidRPr="00137A8E">
        <w:rPr>
          <w:rFonts w:ascii="times and newroman" w:hAnsi="times and newroman"/>
          <w:b/>
          <w:bCs/>
          <w:u w:val="single"/>
        </w:rPr>
        <w:t>進入決賽</w:t>
      </w:r>
      <w:r w:rsidR="00AC71B2">
        <w:rPr>
          <w:rFonts w:ascii="times and newroman" w:hAnsi="times and newroman" w:hint="eastAsia"/>
          <w:b/>
          <w:bCs/>
          <w:u w:val="single"/>
        </w:rPr>
        <w:t>，進行口頭報告</w:t>
      </w:r>
      <w:r w:rsidRPr="00834EB6">
        <w:rPr>
          <w:rFonts w:ascii="times and newroman" w:hAnsi="times and newroman"/>
        </w:rPr>
        <w:t>。</w:t>
      </w:r>
    </w:p>
    <w:p w14:paraId="750CCDB1" w14:textId="6B2F3754" w:rsidR="00A81630" w:rsidRPr="00834EB6" w:rsidRDefault="00A81630" w:rsidP="00323158">
      <w:pPr>
        <w:pStyle w:val="a9"/>
        <w:numPr>
          <w:ilvl w:val="0"/>
          <w:numId w:val="9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/>
          <w:b/>
          <w:bCs/>
        </w:rPr>
        <w:t>決賽簡報與頒獎</w:t>
      </w:r>
      <w:r w:rsidRPr="00834EB6">
        <w:rPr>
          <w:rFonts w:ascii="times and newroman" w:hAnsi="times and newroman"/>
        </w:rPr>
        <w:t>：</w:t>
      </w:r>
      <w:r w:rsidR="00323158" w:rsidRPr="00137A8E">
        <w:rPr>
          <w:rFonts w:ascii="times and newroman" w:hAnsi="times and newroman" w:hint="eastAsia"/>
          <w:b/>
          <w:bCs/>
          <w:u w:val="single"/>
        </w:rPr>
        <w:t>2025</w:t>
      </w:r>
      <w:r w:rsidR="00323158" w:rsidRPr="00137A8E">
        <w:rPr>
          <w:rFonts w:ascii="times and newroman" w:hAnsi="times and newroman" w:hint="eastAsia"/>
          <w:b/>
          <w:bCs/>
          <w:u w:val="single"/>
        </w:rPr>
        <w:t>年</w:t>
      </w:r>
      <w:r w:rsidRPr="00797BBB">
        <w:rPr>
          <w:rFonts w:ascii="times and newroman" w:hAnsi="times and newroman"/>
          <w:b/>
          <w:bCs/>
          <w:u w:val="single"/>
        </w:rPr>
        <w:t>12</w:t>
      </w:r>
      <w:r w:rsidRPr="00797BBB">
        <w:rPr>
          <w:rFonts w:ascii="times and newroman" w:hAnsi="times and newroman"/>
          <w:b/>
          <w:bCs/>
          <w:u w:val="single"/>
        </w:rPr>
        <w:t>月</w:t>
      </w:r>
      <w:r w:rsidR="00EB7A4B" w:rsidRPr="00797BBB">
        <w:rPr>
          <w:rFonts w:ascii="times and newroman" w:hAnsi="times and newroman" w:hint="eastAsia"/>
          <w:b/>
          <w:bCs/>
          <w:u w:val="single"/>
        </w:rPr>
        <w:t>5</w:t>
      </w:r>
      <w:r w:rsidRPr="00797BBB">
        <w:rPr>
          <w:rFonts w:ascii="times and newroman" w:hAnsi="times and newroman"/>
          <w:b/>
          <w:bCs/>
          <w:u w:val="single"/>
        </w:rPr>
        <w:t>日</w:t>
      </w:r>
      <w:r w:rsidR="00323158" w:rsidRPr="00797BBB">
        <w:rPr>
          <w:rFonts w:ascii="times and newroman" w:hAnsi="times and newroman" w:hint="eastAsia"/>
          <w:b/>
          <w:bCs/>
          <w:u w:val="single"/>
        </w:rPr>
        <w:t>(</w:t>
      </w:r>
      <w:r w:rsidR="00323158" w:rsidRPr="00797BBB">
        <w:rPr>
          <w:rFonts w:ascii="times and newroman" w:hAnsi="times and newroman" w:hint="eastAsia"/>
          <w:b/>
          <w:bCs/>
          <w:u w:val="single"/>
        </w:rPr>
        <w:t>五</w:t>
      </w:r>
      <w:r w:rsidR="00323158" w:rsidRPr="00797BBB">
        <w:rPr>
          <w:rFonts w:ascii="times and newroman" w:hAnsi="times and newroman" w:hint="eastAsia"/>
          <w:b/>
          <w:bCs/>
          <w:u w:val="single"/>
        </w:rPr>
        <w:t>)</w:t>
      </w:r>
      <w:r w:rsidRPr="00834EB6">
        <w:rPr>
          <w:rFonts w:ascii="times and newroman" w:hAnsi="times and newroman"/>
        </w:rPr>
        <w:t>，現場評選並公布名次。</w:t>
      </w:r>
    </w:p>
    <w:p w14:paraId="6F77A218" w14:textId="616DE3DB" w:rsidR="00323158" w:rsidRPr="00834EB6" w:rsidRDefault="00323158" w:rsidP="008F0856">
      <w:pPr>
        <w:pStyle w:val="a9"/>
        <w:numPr>
          <w:ilvl w:val="0"/>
          <w:numId w:val="15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  <w:b/>
          <w:bCs/>
        </w:rPr>
        <w:t>說明</w:t>
      </w:r>
    </w:p>
    <w:p w14:paraId="722AF509" w14:textId="5E63C559" w:rsidR="00323158" w:rsidRPr="00834EB6" w:rsidRDefault="00323158" w:rsidP="00323158">
      <w:pPr>
        <w:pStyle w:val="a9"/>
        <w:numPr>
          <w:ilvl w:val="0"/>
          <w:numId w:val="10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初賽作品繳交截止日期：</w:t>
      </w:r>
      <w:r w:rsidRPr="00834EB6">
        <w:rPr>
          <w:rFonts w:ascii="times and newroman" w:hAnsi="times and newroman" w:hint="eastAsia"/>
        </w:rPr>
        <w:t>2025</w:t>
      </w:r>
      <w:r w:rsidRPr="00834EB6">
        <w:rPr>
          <w:rFonts w:ascii="times and newroman" w:hAnsi="times and newroman" w:hint="eastAsia"/>
        </w:rPr>
        <w:t>年</w:t>
      </w:r>
      <w:r w:rsidRPr="00834EB6">
        <w:rPr>
          <w:rFonts w:ascii="times and newroman" w:hAnsi="times and newroman" w:hint="eastAsia"/>
        </w:rPr>
        <w:t>11</w:t>
      </w:r>
      <w:r w:rsidRPr="00834EB6">
        <w:rPr>
          <w:rFonts w:ascii="times and newroman" w:hAnsi="times and newroman" w:hint="eastAsia"/>
        </w:rPr>
        <w:t>月</w:t>
      </w:r>
      <w:r w:rsidR="00921C5F" w:rsidRPr="00834EB6">
        <w:rPr>
          <w:rFonts w:ascii="times and newroman" w:hAnsi="times and newroman" w:hint="eastAsia"/>
        </w:rPr>
        <w:t>24</w:t>
      </w:r>
      <w:r w:rsidRPr="00834EB6">
        <w:rPr>
          <w:rFonts w:ascii="times and newroman" w:hAnsi="times and newroman" w:hint="eastAsia"/>
        </w:rPr>
        <w:t>日</w:t>
      </w:r>
      <w:r w:rsidRPr="00834EB6">
        <w:rPr>
          <w:rFonts w:ascii="times and newroman" w:hAnsi="times and newroman" w:hint="eastAsia"/>
        </w:rPr>
        <w:t>(</w:t>
      </w:r>
      <w:proofErr w:type="gramStart"/>
      <w:r w:rsidR="00921C5F" w:rsidRPr="00834EB6">
        <w:rPr>
          <w:rFonts w:ascii="times and newroman" w:hAnsi="times and newroman" w:hint="eastAsia"/>
        </w:rPr>
        <w:t>一</w:t>
      </w:r>
      <w:proofErr w:type="gramEnd"/>
      <w:r w:rsidRPr="00834EB6">
        <w:rPr>
          <w:rFonts w:ascii="times and newroman" w:hAnsi="times and newroman" w:hint="eastAsia"/>
        </w:rPr>
        <w:t>)</w:t>
      </w:r>
      <w:r w:rsidRPr="00834EB6">
        <w:rPr>
          <w:rFonts w:ascii="times and newroman" w:hAnsi="times and newroman" w:hint="eastAsia"/>
        </w:rPr>
        <w:t>中午</w:t>
      </w:r>
      <w:r w:rsidRPr="00834EB6">
        <w:rPr>
          <w:rFonts w:ascii="times and newroman" w:hAnsi="times and newroman" w:hint="eastAsia"/>
        </w:rPr>
        <w:t>12</w:t>
      </w:r>
      <w:r w:rsidRPr="00834EB6">
        <w:rPr>
          <w:rFonts w:ascii="times and newroman" w:hAnsi="times and newroman" w:hint="eastAsia"/>
        </w:rPr>
        <w:t>：</w:t>
      </w:r>
      <w:r w:rsidRPr="00834EB6">
        <w:rPr>
          <w:rFonts w:ascii="times and newroman" w:hAnsi="times and newroman" w:hint="eastAsia"/>
        </w:rPr>
        <w:t>00</w:t>
      </w:r>
      <w:r w:rsidRPr="00834EB6">
        <w:rPr>
          <w:rFonts w:ascii="times and newroman" w:hAnsi="times and newroman" w:hint="eastAsia"/>
        </w:rPr>
        <w:t>前各參賽團隊將初賽作品以電子檔案</w:t>
      </w:r>
      <w:r w:rsidRPr="00834EB6">
        <w:rPr>
          <w:rFonts w:ascii="times and newroman" w:hAnsi="times and newroman" w:hint="eastAsia"/>
        </w:rPr>
        <w:t>(</w:t>
      </w:r>
      <w:r w:rsidRPr="00834EB6">
        <w:rPr>
          <w:rFonts w:ascii="times and newroman" w:hAnsi="times and newroman" w:hint="eastAsia"/>
        </w:rPr>
        <w:t>一律</w:t>
      </w:r>
      <w:proofErr w:type="gramStart"/>
      <w:r w:rsidRPr="00834EB6">
        <w:rPr>
          <w:rFonts w:ascii="times and newroman" w:hAnsi="times and newroman" w:hint="eastAsia"/>
        </w:rPr>
        <w:t>採</w:t>
      </w:r>
      <w:proofErr w:type="gramEnd"/>
      <w:r w:rsidRPr="00834EB6">
        <w:rPr>
          <w:rFonts w:ascii="times and newroman" w:hAnsi="times and newroman" w:hint="eastAsia"/>
        </w:rPr>
        <w:t>pdf</w:t>
      </w:r>
      <w:r w:rsidRPr="00834EB6">
        <w:rPr>
          <w:rFonts w:ascii="times and newroman" w:hAnsi="times and newroman" w:hint="eastAsia"/>
        </w:rPr>
        <w:t>格式</w:t>
      </w:r>
      <w:r w:rsidRPr="00834EB6">
        <w:rPr>
          <w:rFonts w:ascii="times and newroman" w:hAnsi="times and newroman" w:hint="eastAsia"/>
        </w:rPr>
        <w:t>)</w:t>
      </w:r>
      <w:r w:rsidRPr="00834EB6">
        <w:rPr>
          <w:rFonts w:ascii="times and newroman" w:hAnsi="times and newroman" w:hint="eastAsia"/>
        </w:rPr>
        <w:t>寄至</w:t>
      </w:r>
      <w:r w:rsidR="00B37594">
        <w:rPr>
          <w:rFonts w:ascii="times and newroman" w:hAnsi="times and newroman" w:hint="eastAsia"/>
        </w:rPr>
        <w:t>指定</w:t>
      </w:r>
      <w:r w:rsidR="00B37594">
        <w:rPr>
          <w:rFonts w:ascii="times and newroman" w:hAnsi="times and newroman" w:hint="eastAsia"/>
        </w:rPr>
        <w:t>Google</w:t>
      </w:r>
      <w:r w:rsidR="00B37594">
        <w:rPr>
          <w:rFonts w:ascii="times and newroman" w:hAnsi="times and newroman" w:hint="eastAsia"/>
        </w:rPr>
        <w:t>表單</w:t>
      </w:r>
      <w:r w:rsidRPr="00834EB6">
        <w:rPr>
          <w:rFonts w:ascii="times and newroman" w:hAnsi="times and newroman" w:hint="eastAsia"/>
        </w:rPr>
        <w:t>，</w:t>
      </w:r>
      <w:r w:rsidR="00DD0EB4" w:rsidRPr="00834EB6">
        <w:rPr>
          <w:rFonts w:ascii="times and newroman" w:hAnsi="times and newroman" w:hint="eastAsia"/>
        </w:rPr>
        <w:t>主旨請輸入：「</w:t>
      </w:r>
      <w:r w:rsidR="00DD0EB4" w:rsidRPr="00834EB6">
        <w:rPr>
          <w:rFonts w:ascii="times and newroman" w:hAnsi="times and newroman" w:hint="eastAsia"/>
        </w:rPr>
        <w:t>2025</w:t>
      </w:r>
      <w:r w:rsidR="00DD0EB4" w:rsidRPr="00834EB6">
        <w:rPr>
          <w:rFonts w:ascii="times and newroman" w:hAnsi="times and newroman" w:hint="eastAsia"/>
        </w:rPr>
        <w:t>全國賣吶</w:t>
      </w:r>
      <w:proofErr w:type="gramStart"/>
      <w:r w:rsidR="00DD0EB4" w:rsidRPr="00834EB6">
        <w:rPr>
          <w:rFonts w:ascii="times and newroman" w:hAnsi="times and newroman" w:hint="eastAsia"/>
        </w:rPr>
        <w:t>炬</w:t>
      </w:r>
      <w:proofErr w:type="gramEnd"/>
      <w:r w:rsidR="00DD0EB4" w:rsidRPr="00834EB6">
        <w:rPr>
          <w:rFonts w:ascii="times and newroman" w:hAnsi="times and newroman" w:hint="eastAsia"/>
        </w:rPr>
        <w:t>達人創新行銷競賽</w:t>
      </w:r>
      <w:r w:rsidR="00DD0EB4" w:rsidRPr="00834EB6">
        <w:rPr>
          <w:rFonts w:ascii="times and newroman" w:hAnsi="times and newroman" w:hint="eastAsia"/>
        </w:rPr>
        <w:t>-</w:t>
      </w:r>
      <w:r w:rsidR="00DD0EB4" w:rsidRPr="00834EB6">
        <w:rPr>
          <w:rFonts w:ascii="times and newroman" w:hAnsi="times and newroman" w:hint="eastAsia"/>
        </w:rPr>
        <w:t>高中組參賽資料</w:t>
      </w:r>
      <w:r w:rsidR="00DD0EB4" w:rsidRPr="00834EB6">
        <w:rPr>
          <w:rFonts w:ascii="times and newroman" w:hAnsi="times and newroman" w:hint="eastAsia"/>
        </w:rPr>
        <w:t>-(xxx</w:t>
      </w:r>
      <w:r w:rsidR="00DD0EB4" w:rsidRPr="00834EB6">
        <w:rPr>
          <w:rFonts w:ascii="times and newroman" w:hAnsi="times and newroman" w:hint="eastAsia"/>
        </w:rPr>
        <w:t>隊名</w:t>
      </w:r>
      <w:r w:rsidR="00DD0EB4" w:rsidRPr="00834EB6">
        <w:rPr>
          <w:rFonts w:ascii="times and newroman" w:hAnsi="times and newroman" w:hint="eastAsia"/>
        </w:rPr>
        <w:t>)</w:t>
      </w:r>
      <w:r w:rsidR="00DD0EB4" w:rsidRPr="00834EB6">
        <w:rPr>
          <w:rFonts w:ascii="times and newroman" w:hAnsi="times and newroman" w:hint="eastAsia"/>
        </w:rPr>
        <w:t>」</w:t>
      </w:r>
      <w:r w:rsidR="00DD0EB4">
        <w:rPr>
          <w:rFonts w:ascii="times and newroman" w:hAnsi="times and newroman" w:hint="eastAsia"/>
        </w:rPr>
        <w:t>，</w:t>
      </w:r>
      <w:r w:rsidRPr="00834EB6">
        <w:rPr>
          <w:rFonts w:ascii="times and newroman" w:hAnsi="times and newroman" w:hint="eastAsia"/>
        </w:rPr>
        <w:t>逾時者不接受報名。</w:t>
      </w:r>
      <w:r w:rsidRPr="00834EB6">
        <w:rPr>
          <w:rFonts w:ascii="times and newroman" w:hAnsi="times and newroman" w:hint="eastAsia"/>
        </w:rPr>
        <w:t xml:space="preserve"> </w:t>
      </w:r>
    </w:p>
    <w:p w14:paraId="31D9B729" w14:textId="47DF4D33" w:rsidR="00323158" w:rsidRPr="00834EB6" w:rsidRDefault="00323158" w:rsidP="00323158">
      <w:pPr>
        <w:pStyle w:val="a9"/>
        <w:numPr>
          <w:ilvl w:val="0"/>
          <w:numId w:val="10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決審公告：</w:t>
      </w:r>
      <w:r w:rsidRPr="00834EB6">
        <w:rPr>
          <w:rFonts w:ascii="times and newroman" w:hAnsi="times and newroman" w:hint="eastAsia"/>
        </w:rPr>
        <w:t>2025</w:t>
      </w:r>
      <w:r w:rsidRPr="00834EB6">
        <w:rPr>
          <w:rFonts w:ascii="times and newroman" w:hAnsi="times and newroman" w:hint="eastAsia"/>
        </w:rPr>
        <w:t>年</w:t>
      </w:r>
      <w:r w:rsidRPr="00834EB6">
        <w:rPr>
          <w:rFonts w:ascii="times and newroman" w:hAnsi="times and newroman" w:hint="eastAsia"/>
        </w:rPr>
        <w:t>1</w:t>
      </w:r>
      <w:r w:rsidR="004411AF">
        <w:rPr>
          <w:rFonts w:ascii="times and newroman" w:hAnsi="times and newroman" w:hint="eastAsia"/>
        </w:rPr>
        <w:t>1</w:t>
      </w:r>
      <w:r w:rsidRPr="00834EB6">
        <w:rPr>
          <w:rFonts w:ascii="times and newroman" w:hAnsi="times and newroman" w:hint="eastAsia"/>
        </w:rPr>
        <w:t>月</w:t>
      </w:r>
      <w:r w:rsidR="004411AF">
        <w:rPr>
          <w:rFonts w:ascii="times and newroman" w:hAnsi="times and newroman" w:hint="eastAsia"/>
        </w:rPr>
        <w:t>26</w:t>
      </w:r>
      <w:r w:rsidRPr="00834EB6">
        <w:rPr>
          <w:rFonts w:ascii="times and newroman" w:hAnsi="times and newroman" w:hint="eastAsia"/>
        </w:rPr>
        <w:t>日</w:t>
      </w:r>
      <w:r w:rsidRPr="00834EB6">
        <w:rPr>
          <w:rFonts w:ascii="times and newroman" w:hAnsi="times and newroman" w:hint="eastAsia"/>
        </w:rPr>
        <w:t>(</w:t>
      </w:r>
      <w:proofErr w:type="gramStart"/>
      <w:r w:rsidR="00921C5F" w:rsidRPr="00834EB6">
        <w:rPr>
          <w:rFonts w:ascii="times and newroman" w:hAnsi="times and newroman" w:hint="eastAsia"/>
        </w:rPr>
        <w:t>一</w:t>
      </w:r>
      <w:proofErr w:type="gramEnd"/>
      <w:r w:rsidRPr="00834EB6">
        <w:rPr>
          <w:rFonts w:ascii="times and newroman" w:hAnsi="times and newroman" w:hint="eastAsia"/>
        </w:rPr>
        <w:t>)17</w:t>
      </w:r>
      <w:r w:rsidRPr="00834EB6">
        <w:rPr>
          <w:rFonts w:ascii="times and newroman" w:hAnsi="times and newroman" w:hint="eastAsia"/>
        </w:rPr>
        <w:t>：</w:t>
      </w:r>
      <w:r w:rsidRPr="00834EB6">
        <w:rPr>
          <w:rFonts w:ascii="times and newroman" w:hAnsi="times and newroman" w:hint="eastAsia"/>
        </w:rPr>
        <w:t>00</w:t>
      </w:r>
      <w:r w:rsidRPr="00834EB6">
        <w:rPr>
          <w:rFonts w:ascii="times and newroman" w:hAnsi="times and newroman" w:hint="eastAsia"/>
        </w:rPr>
        <w:t>前於朝陽科技大學企管系網站公布初賽</w:t>
      </w:r>
      <w:r w:rsidR="00B37594">
        <w:rPr>
          <w:rFonts w:ascii="times and newroman" w:hAnsi="times and newroman" w:hint="eastAsia"/>
        </w:rPr>
        <w:t>結果</w:t>
      </w:r>
      <w:r w:rsidRPr="00834EB6">
        <w:rPr>
          <w:rFonts w:ascii="times and newroman" w:hAnsi="times and newroman" w:hint="eastAsia"/>
        </w:rPr>
        <w:t>。</w:t>
      </w:r>
      <w:r w:rsidRPr="00834EB6">
        <w:rPr>
          <w:rFonts w:ascii="times and newroman" w:hAnsi="times and newroman" w:hint="eastAsia"/>
        </w:rPr>
        <w:t xml:space="preserve"> </w:t>
      </w:r>
    </w:p>
    <w:p w14:paraId="7A87A44E" w14:textId="4E0F09ED" w:rsidR="00DD0EB4" w:rsidRDefault="00DD0EB4" w:rsidP="00DD0EB4">
      <w:pPr>
        <w:pStyle w:val="a9"/>
        <w:numPr>
          <w:ilvl w:val="0"/>
          <w:numId w:val="10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決賽暨頒獎日期：</w:t>
      </w:r>
      <w:r w:rsidRPr="00834EB6">
        <w:rPr>
          <w:rFonts w:ascii="times and newroman" w:hAnsi="times and newroman" w:hint="eastAsia"/>
        </w:rPr>
        <w:t xml:space="preserve"> (1) 2025</w:t>
      </w:r>
      <w:r w:rsidRPr="00834EB6">
        <w:rPr>
          <w:rFonts w:ascii="times and newroman" w:hAnsi="times and newroman" w:hint="eastAsia"/>
        </w:rPr>
        <w:t>年</w:t>
      </w:r>
      <w:r w:rsidRPr="00834EB6">
        <w:rPr>
          <w:rFonts w:ascii="times and newroman" w:hAnsi="times and newroman" w:hint="eastAsia"/>
        </w:rPr>
        <w:t>12</w:t>
      </w:r>
      <w:r w:rsidRPr="00834EB6">
        <w:rPr>
          <w:rFonts w:ascii="times and newroman" w:hAnsi="times and newroman" w:hint="eastAsia"/>
        </w:rPr>
        <w:t>月</w:t>
      </w:r>
      <w:r w:rsidR="004411AF">
        <w:rPr>
          <w:rFonts w:ascii="times and newroman" w:hAnsi="times and newroman" w:hint="eastAsia"/>
        </w:rPr>
        <w:t>5</w:t>
      </w:r>
      <w:r w:rsidRPr="00834EB6">
        <w:rPr>
          <w:rFonts w:ascii="times and newroman" w:hAnsi="times and newroman" w:hint="eastAsia"/>
        </w:rPr>
        <w:t>日</w:t>
      </w:r>
      <w:r w:rsidRPr="00834EB6">
        <w:rPr>
          <w:rFonts w:ascii="times and newroman" w:hAnsi="times and newroman" w:hint="eastAsia"/>
        </w:rPr>
        <w:t>(</w:t>
      </w:r>
      <w:r w:rsidRPr="00834EB6">
        <w:rPr>
          <w:rFonts w:ascii="times and newroman" w:hAnsi="times and newroman" w:hint="eastAsia"/>
        </w:rPr>
        <w:t>五</w:t>
      </w:r>
      <w:r w:rsidRPr="00834EB6">
        <w:rPr>
          <w:rFonts w:ascii="times and newroman" w:hAnsi="times and newroman" w:hint="eastAsia"/>
        </w:rPr>
        <w:t>) 09</w:t>
      </w:r>
      <w:r w:rsidRPr="00834EB6">
        <w:rPr>
          <w:rFonts w:ascii="times and newroman" w:hAnsi="times and newroman" w:hint="eastAsia"/>
        </w:rPr>
        <w:t>：</w:t>
      </w:r>
      <w:r w:rsidRPr="00834EB6">
        <w:rPr>
          <w:rFonts w:ascii="times and newroman" w:hAnsi="times and newroman" w:hint="eastAsia"/>
        </w:rPr>
        <w:t>00</w:t>
      </w:r>
      <w:r w:rsidRPr="00834EB6">
        <w:rPr>
          <w:rFonts w:ascii="times and newroman" w:hAnsi="times and newroman" w:hint="eastAsia"/>
        </w:rPr>
        <w:t>舉行決賽，賽後隨即舉辦頒獎儀式。</w:t>
      </w:r>
      <w:r w:rsidRPr="00834EB6">
        <w:rPr>
          <w:rFonts w:ascii="times and newroman" w:hAnsi="times and newroman" w:hint="eastAsia"/>
        </w:rPr>
        <w:t xml:space="preserve"> (2) </w:t>
      </w:r>
      <w:r w:rsidRPr="00834EB6">
        <w:rPr>
          <w:rFonts w:ascii="times and newroman" w:hAnsi="times and newroman" w:hint="eastAsia"/>
        </w:rPr>
        <w:t>決賽地點：朝陽科技大學管理學院</w:t>
      </w:r>
      <w:r w:rsidR="00393A77" w:rsidRPr="00797BBB">
        <w:rPr>
          <w:rFonts w:ascii="times and newroman" w:hAnsi="times and newroman" w:hint="eastAsia"/>
        </w:rPr>
        <w:t>3</w:t>
      </w:r>
      <w:r w:rsidRPr="00797BBB">
        <w:rPr>
          <w:rFonts w:ascii="times and newroman" w:hAnsi="times and newroman" w:hint="eastAsia"/>
        </w:rPr>
        <w:t>F</w:t>
      </w:r>
      <w:r w:rsidR="00AC71B2" w:rsidRPr="00797BBB">
        <w:rPr>
          <w:rFonts w:ascii="times and newroman" w:hAnsi="times and newroman" w:hint="eastAsia"/>
        </w:rPr>
        <w:t>「</w:t>
      </w:r>
      <w:proofErr w:type="gramStart"/>
      <w:r w:rsidR="00393A77" w:rsidRPr="00797BBB">
        <w:rPr>
          <w:rFonts w:ascii="times and newroman" w:hAnsi="times and newroman" w:hint="eastAsia"/>
        </w:rPr>
        <w:t>時選</w:t>
      </w:r>
      <w:r w:rsidRPr="00797BBB">
        <w:rPr>
          <w:rFonts w:ascii="times and newroman" w:hAnsi="times and newroman" w:hint="eastAsia"/>
        </w:rPr>
        <w:t>廳</w:t>
      </w:r>
      <w:proofErr w:type="gramEnd"/>
      <w:r w:rsidRPr="00797BBB">
        <w:rPr>
          <w:rFonts w:ascii="times and newroman" w:hAnsi="times and newroman" w:hint="eastAsia"/>
        </w:rPr>
        <w:t>」</w:t>
      </w:r>
      <w:r w:rsidRPr="00834EB6">
        <w:rPr>
          <w:rFonts w:ascii="times and newroman" w:hAnsi="times and newroman" w:hint="eastAsia"/>
        </w:rPr>
        <w:t>。</w:t>
      </w:r>
    </w:p>
    <w:p w14:paraId="2C926A2D" w14:textId="0A7996EA" w:rsidR="00323158" w:rsidRPr="00834EB6" w:rsidRDefault="00323158" w:rsidP="00323158">
      <w:pPr>
        <w:pStyle w:val="a9"/>
        <w:numPr>
          <w:ilvl w:val="0"/>
          <w:numId w:val="10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進入決賽之團隊請逕行於決賽當天</w:t>
      </w:r>
      <w:r w:rsidRPr="00A476AC">
        <w:rPr>
          <w:rFonts w:ascii="times and newroman" w:hAnsi="times and newroman" w:hint="eastAsia"/>
          <w:b/>
          <w:bCs/>
        </w:rPr>
        <w:t>繳交一式四份「決賽書面</w:t>
      </w:r>
      <w:r w:rsidR="00B37594">
        <w:rPr>
          <w:rFonts w:ascii="times and newroman" w:hAnsi="times and newroman" w:hint="eastAsia"/>
          <w:b/>
          <w:bCs/>
        </w:rPr>
        <w:t>作品</w:t>
      </w:r>
      <w:r w:rsidRPr="00A476AC">
        <w:rPr>
          <w:rFonts w:ascii="times and newroman" w:hAnsi="times and newroman" w:hint="eastAsia"/>
          <w:b/>
          <w:bCs/>
        </w:rPr>
        <w:t>」</w:t>
      </w:r>
      <w:r w:rsidR="00DD0EB4">
        <w:rPr>
          <w:rFonts w:ascii="times and newroman" w:hAnsi="times and newroman" w:hint="eastAsia"/>
          <w:b/>
          <w:bCs/>
        </w:rPr>
        <w:t>(pdf</w:t>
      </w:r>
      <w:r w:rsidR="00DD0EB4">
        <w:rPr>
          <w:rFonts w:ascii="times and newroman" w:hAnsi="times and newroman" w:hint="eastAsia"/>
          <w:b/>
          <w:bCs/>
        </w:rPr>
        <w:t>檔</w:t>
      </w:r>
      <w:r w:rsidR="00DD0EB4">
        <w:rPr>
          <w:rFonts w:ascii="times and newroman" w:hAnsi="times and newroman" w:hint="eastAsia"/>
          <w:b/>
          <w:bCs/>
        </w:rPr>
        <w:t>)</w:t>
      </w:r>
      <w:r w:rsidRPr="00A476AC">
        <w:rPr>
          <w:rFonts w:ascii="times and newroman" w:hAnsi="times and newroman" w:hint="eastAsia"/>
          <w:b/>
          <w:bCs/>
        </w:rPr>
        <w:t>及一份</w:t>
      </w:r>
      <w:r w:rsidR="00DD0EB4" w:rsidRPr="00A476AC">
        <w:rPr>
          <w:rFonts w:ascii="times and newroman" w:hAnsi="times and newroman" w:hint="eastAsia"/>
          <w:b/>
          <w:bCs/>
        </w:rPr>
        <w:t>「</w:t>
      </w:r>
      <w:r w:rsidRPr="00A476AC">
        <w:rPr>
          <w:rFonts w:ascii="times and newroman" w:hAnsi="times and newroman" w:hint="eastAsia"/>
          <w:b/>
          <w:bCs/>
        </w:rPr>
        <w:t>決賽簡報檔案</w:t>
      </w:r>
      <w:r w:rsidR="00DD0EB4" w:rsidRPr="00A476AC">
        <w:rPr>
          <w:rFonts w:ascii="times and newroman" w:hAnsi="times and newroman" w:hint="eastAsia"/>
          <w:b/>
          <w:bCs/>
        </w:rPr>
        <w:t>」</w:t>
      </w:r>
      <w:r w:rsidR="00DD0EB4">
        <w:rPr>
          <w:rFonts w:ascii="times and newroman" w:hAnsi="times and newroman" w:hint="eastAsia"/>
          <w:b/>
          <w:bCs/>
        </w:rPr>
        <w:t>(pdf</w:t>
      </w:r>
      <w:r w:rsidR="00DD0EB4">
        <w:rPr>
          <w:rFonts w:ascii="times and newroman" w:hAnsi="times and newroman" w:hint="eastAsia"/>
          <w:b/>
          <w:bCs/>
        </w:rPr>
        <w:t>檔</w:t>
      </w:r>
      <w:r w:rsidR="00DD0EB4">
        <w:rPr>
          <w:rFonts w:ascii="times and newroman" w:hAnsi="times and newroman" w:hint="eastAsia"/>
          <w:b/>
          <w:bCs/>
        </w:rPr>
        <w:t>)</w:t>
      </w:r>
      <w:r w:rsidRPr="00A476AC">
        <w:rPr>
          <w:rFonts w:ascii="times and newroman" w:hAnsi="times and newroman" w:hint="eastAsia"/>
          <w:b/>
          <w:bCs/>
        </w:rPr>
        <w:t>，並參與口頭報告</w:t>
      </w:r>
      <w:r w:rsidRPr="00834EB6">
        <w:rPr>
          <w:rFonts w:ascii="times and newroman" w:hAnsi="times and newroman" w:hint="eastAsia"/>
        </w:rPr>
        <w:t>，若進入決賽之隊伍當天無法參與者，視為自動放棄。</w:t>
      </w:r>
      <w:r w:rsidRPr="00834EB6">
        <w:rPr>
          <w:rFonts w:ascii="times and newroman" w:hAnsi="times and newroman" w:hint="eastAsia"/>
        </w:rPr>
        <w:t xml:space="preserve"> </w:t>
      </w:r>
    </w:p>
    <w:p w14:paraId="5E80AB12" w14:textId="092FAB4F" w:rsidR="00DD0EB4" w:rsidRPr="00834EB6" w:rsidRDefault="00DD0EB4" w:rsidP="00323158">
      <w:pPr>
        <w:pStyle w:val="a9"/>
        <w:numPr>
          <w:ilvl w:val="0"/>
          <w:numId w:val="10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競賽最新相關消息以網站公告為主，請上網</w:t>
      </w:r>
      <w:r w:rsidRPr="00834EB6">
        <w:rPr>
          <w:rFonts w:ascii="times and newroman" w:hAnsi="times and newroman" w:hint="eastAsia"/>
        </w:rPr>
        <w:t>(https://ba.cyut.edu.tw/)</w:t>
      </w:r>
      <w:r w:rsidRPr="00834EB6">
        <w:rPr>
          <w:rFonts w:ascii="times and newroman" w:hAnsi="times and newroman" w:hint="eastAsia"/>
        </w:rPr>
        <w:t>查詢。</w:t>
      </w:r>
    </w:p>
    <w:p w14:paraId="1F87A2F3" w14:textId="77777777" w:rsidR="00A81630" w:rsidRPr="00834EB6" w:rsidRDefault="00A81630">
      <w:pPr>
        <w:rPr>
          <w:rFonts w:ascii="times and newroman" w:hAnsi="times and newroman" w:hint="eastAsia"/>
        </w:rPr>
      </w:pPr>
    </w:p>
    <w:p w14:paraId="3895B2E5" w14:textId="664DC4E9" w:rsidR="00A81630" w:rsidRPr="00A81630" w:rsidRDefault="008F0856" w:rsidP="00A81630">
      <w:pPr>
        <w:rPr>
          <w:rFonts w:ascii="times and newroman" w:hAnsi="times and newroman" w:hint="eastAsia"/>
          <w:b/>
          <w:bCs/>
        </w:rPr>
      </w:pPr>
      <w:proofErr w:type="gramStart"/>
      <w:r w:rsidRPr="00834EB6">
        <w:rPr>
          <w:rFonts w:ascii="times and newroman" w:hAnsi="times and newroman" w:hint="eastAsia"/>
          <w:b/>
          <w:bCs/>
        </w:rPr>
        <w:t>柒</w:t>
      </w:r>
      <w:proofErr w:type="gramEnd"/>
      <w:r w:rsidR="00A81630" w:rsidRPr="00A81630">
        <w:rPr>
          <w:rFonts w:ascii="times and newroman" w:hAnsi="times and newroman"/>
          <w:b/>
          <w:bCs/>
        </w:rPr>
        <w:t>、評審標準與方式</w:t>
      </w:r>
    </w:p>
    <w:p w14:paraId="61FCD481" w14:textId="77777777" w:rsidR="00A81630" w:rsidRPr="00834EB6" w:rsidRDefault="00A81630" w:rsidP="008F0856">
      <w:pPr>
        <w:pStyle w:val="a9"/>
        <w:numPr>
          <w:ilvl w:val="0"/>
          <w:numId w:val="19"/>
        </w:numPr>
        <w:rPr>
          <w:rFonts w:ascii="times and newroman" w:hAnsi="times and newroman" w:hint="eastAsia"/>
          <w:b/>
          <w:bCs/>
        </w:rPr>
      </w:pPr>
      <w:r w:rsidRPr="00834EB6">
        <w:rPr>
          <w:rFonts w:ascii="times and newroman" w:hAnsi="times and newroman"/>
          <w:b/>
          <w:bCs/>
        </w:rPr>
        <w:t>初賽評審標準（書面報告）</w:t>
      </w:r>
    </w:p>
    <w:p w14:paraId="45C94DFF" w14:textId="117391D9" w:rsidR="008F0856" w:rsidRPr="00834EB6" w:rsidRDefault="008F0856" w:rsidP="008F0856">
      <w:pPr>
        <w:pStyle w:val="a9"/>
        <w:numPr>
          <w:ilvl w:val="0"/>
          <w:numId w:val="20"/>
        </w:numPr>
        <w:ind w:firstLine="229"/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資格審查由審查委員針對參賽作品進行資格審查篩選，凡參賽隊伍資料不齊全或違反本賽程相關規定者，皆於篩選時進行淘汰。</w:t>
      </w:r>
      <w:r w:rsidRPr="00834EB6">
        <w:rPr>
          <w:rFonts w:ascii="times and newroman" w:hAnsi="times and newroman" w:hint="eastAsia"/>
        </w:rPr>
        <w:t xml:space="preserve"> </w:t>
      </w:r>
    </w:p>
    <w:p w14:paraId="412F775D" w14:textId="52145747" w:rsidR="00834020" w:rsidRPr="00834EB6" w:rsidRDefault="00834020" w:rsidP="008F0856">
      <w:pPr>
        <w:pStyle w:val="a9"/>
        <w:numPr>
          <w:ilvl w:val="0"/>
          <w:numId w:val="20"/>
        </w:numPr>
        <w:ind w:firstLine="229"/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本次競賽初賽將錄取前</w:t>
      </w:r>
      <w:r w:rsidR="00A476AC">
        <w:rPr>
          <w:rFonts w:ascii="times and newroman" w:hAnsi="times and newroman" w:hint="eastAsia"/>
        </w:rPr>
        <w:t>10</w:t>
      </w:r>
      <w:r w:rsidRPr="00834EB6">
        <w:rPr>
          <w:rFonts w:ascii="times and newroman" w:hAnsi="times and newroman" w:hint="eastAsia"/>
        </w:rPr>
        <w:t>名晉級決賽，</w:t>
      </w:r>
      <w:proofErr w:type="gramStart"/>
      <w:r w:rsidRPr="00834EB6">
        <w:rPr>
          <w:rFonts w:ascii="times and newroman" w:hAnsi="times and newroman" w:hint="eastAsia"/>
        </w:rPr>
        <w:t>此外，</w:t>
      </w:r>
      <w:proofErr w:type="gramEnd"/>
      <w:r w:rsidRPr="00834EB6">
        <w:rPr>
          <w:rFonts w:ascii="times and newroman" w:hAnsi="times and newroman" w:hint="eastAsia"/>
        </w:rPr>
        <w:t>針對本次競賽，主辦單位將擇優取若干隊給予</w:t>
      </w:r>
      <w:r w:rsidRPr="00797BBB">
        <w:rPr>
          <w:rFonts w:ascii="times and newroman" w:hAnsi="times and newroman" w:hint="eastAsia"/>
          <w:color w:val="000000" w:themeColor="text1"/>
        </w:rPr>
        <w:t>「佳作」獎勵</w:t>
      </w:r>
      <w:r w:rsidRPr="00834EB6">
        <w:rPr>
          <w:rFonts w:ascii="times and newroman" w:hAnsi="times and newroman" w:hint="eastAsia"/>
        </w:rPr>
        <w:t>。</w:t>
      </w:r>
    </w:p>
    <w:p w14:paraId="2BCC6922" w14:textId="04AC5856" w:rsidR="00834020" w:rsidRPr="00834EB6" w:rsidRDefault="00834020" w:rsidP="008F0856">
      <w:pPr>
        <w:pStyle w:val="a9"/>
        <w:numPr>
          <w:ilvl w:val="0"/>
          <w:numId w:val="20"/>
        </w:numPr>
        <w:ind w:firstLine="229"/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初賽作品審查時，每篇</w:t>
      </w:r>
      <w:r w:rsidR="00DD0EB4">
        <w:rPr>
          <w:rFonts w:ascii="times and newroman" w:hAnsi="times and newroman" w:hint="eastAsia"/>
        </w:rPr>
        <w:t>參賽</w:t>
      </w:r>
      <w:r w:rsidRPr="00834EB6">
        <w:rPr>
          <w:rFonts w:ascii="times and newroman" w:hAnsi="times and newroman" w:hint="eastAsia"/>
        </w:rPr>
        <w:t>作品將由</w:t>
      </w:r>
      <w:r w:rsidR="00DD0EB4">
        <w:rPr>
          <w:rFonts w:ascii="times and newroman" w:hAnsi="times and newroman" w:hint="eastAsia"/>
        </w:rPr>
        <w:t>多位</w:t>
      </w:r>
      <w:r w:rsidRPr="00834EB6">
        <w:rPr>
          <w:rFonts w:ascii="times and newroman" w:hAnsi="times and newroman" w:hint="eastAsia"/>
        </w:rPr>
        <w:t>評審進行匿名審查，以確保比賽之公平性。</w:t>
      </w:r>
    </w:p>
    <w:p w14:paraId="101747E3" w14:textId="3108CA4E" w:rsidR="008F0856" w:rsidRPr="00834EB6" w:rsidRDefault="008F0856" w:rsidP="008F0856">
      <w:pPr>
        <w:pStyle w:val="a9"/>
        <w:numPr>
          <w:ilvl w:val="0"/>
          <w:numId w:val="20"/>
        </w:numPr>
        <w:ind w:firstLine="229"/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初賽評審標準：</w:t>
      </w:r>
    </w:p>
    <w:p w14:paraId="3B71467C" w14:textId="37066424" w:rsidR="00A81630" w:rsidRPr="00A81630" w:rsidRDefault="00A81630" w:rsidP="008F0856">
      <w:pPr>
        <w:numPr>
          <w:ilvl w:val="0"/>
          <w:numId w:val="21"/>
        </w:numPr>
        <w:ind w:firstLine="556"/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  <w:b/>
          <w:bCs/>
        </w:rPr>
        <w:lastRenderedPageBreak/>
        <w:t>研究內容完整性（</w:t>
      </w:r>
      <w:r w:rsidRPr="00A81630">
        <w:rPr>
          <w:rFonts w:ascii="times and newroman" w:hAnsi="times and newroman"/>
          <w:b/>
          <w:bCs/>
        </w:rPr>
        <w:t>30%</w:t>
      </w:r>
      <w:r w:rsidRPr="00A81630">
        <w:rPr>
          <w:rFonts w:ascii="times and newroman" w:hAnsi="times and newroman"/>
          <w:b/>
          <w:bCs/>
        </w:rPr>
        <w:t>）</w:t>
      </w:r>
      <w:r w:rsidRPr="00A81630">
        <w:rPr>
          <w:rFonts w:ascii="times and newroman" w:hAnsi="times and newroman"/>
        </w:rPr>
        <w:t>：選題</w:t>
      </w:r>
      <w:r w:rsidR="005A7351">
        <w:rPr>
          <w:rFonts w:ascii="times and newroman" w:hAnsi="times and newroman" w:hint="eastAsia"/>
        </w:rPr>
        <w:t>適當</w:t>
      </w:r>
      <w:r w:rsidRPr="00A81630">
        <w:rPr>
          <w:rFonts w:ascii="times and newroman" w:hAnsi="times and newroman"/>
        </w:rPr>
        <w:t>，方法嚴謹。</w:t>
      </w:r>
    </w:p>
    <w:p w14:paraId="03A9D2ED" w14:textId="2C6D2399" w:rsidR="00A81630" w:rsidRPr="00A81630" w:rsidRDefault="00A81630" w:rsidP="008F0856">
      <w:pPr>
        <w:numPr>
          <w:ilvl w:val="0"/>
          <w:numId w:val="21"/>
        </w:numPr>
        <w:ind w:firstLine="556"/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  <w:b/>
          <w:bCs/>
        </w:rPr>
        <w:t>創新與可行性（</w:t>
      </w:r>
      <w:r w:rsidRPr="00A81630">
        <w:rPr>
          <w:rFonts w:ascii="times and newroman" w:hAnsi="times and newroman"/>
          <w:b/>
          <w:bCs/>
        </w:rPr>
        <w:t>40%</w:t>
      </w:r>
      <w:r w:rsidRPr="00A81630">
        <w:rPr>
          <w:rFonts w:ascii="times and newroman" w:hAnsi="times and newroman"/>
          <w:b/>
          <w:bCs/>
        </w:rPr>
        <w:t>）</w:t>
      </w:r>
      <w:r w:rsidRPr="00A81630">
        <w:rPr>
          <w:rFonts w:ascii="times and newroman" w:hAnsi="times and newroman"/>
        </w:rPr>
        <w:t>：結果具創新性，建議方案可行。</w:t>
      </w:r>
    </w:p>
    <w:p w14:paraId="250D7357" w14:textId="77777777" w:rsidR="00A81630" w:rsidRPr="00A81630" w:rsidRDefault="00A81630" w:rsidP="008F0856">
      <w:pPr>
        <w:numPr>
          <w:ilvl w:val="0"/>
          <w:numId w:val="21"/>
        </w:numPr>
        <w:ind w:firstLine="556"/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  <w:b/>
          <w:bCs/>
        </w:rPr>
        <w:t>整體表達（</w:t>
      </w:r>
      <w:r w:rsidRPr="00A81630">
        <w:rPr>
          <w:rFonts w:ascii="times and newroman" w:hAnsi="times and newroman"/>
          <w:b/>
          <w:bCs/>
        </w:rPr>
        <w:t>30%</w:t>
      </w:r>
      <w:r w:rsidRPr="00A81630">
        <w:rPr>
          <w:rFonts w:ascii="times and newroman" w:hAnsi="times and newroman"/>
          <w:b/>
          <w:bCs/>
        </w:rPr>
        <w:t>）</w:t>
      </w:r>
      <w:r w:rsidRPr="00A81630">
        <w:rPr>
          <w:rFonts w:ascii="times and newroman" w:hAnsi="times and newroman"/>
        </w:rPr>
        <w:t>：論述</w:t>
      </w:r>
      <w:proofErr w:type="gramStart"/>
      <w:r w:rsidRPr="00A81630">
        <w:rPr>
          <w:rFonts w:ascii="times and newroman" w:hAnsi="times and newroman"/>
        </w:rPr>
        <w:t>清晰，</w:t>
      </w:r>
      <w:proofErr w:type="gramEnd"/>
      <w:r w:rsidRPr="00A81630">
        <w:rPr>
          <w:rFonts w:ascii="times and newroman" w:hAnsi="times and newroman"/>
        </w:rPr>
        <w:t>結構完整。</w:t>
      </w:r>
    </w:p>
    <w:p w14:paraId="100E8EA6" w14:textId="3EF5B003" w:rsidR="00A81630" w:rsidRPr="00834EB6" w:rsidRDefault="00A81630" w:rsidP="008F0856">
      <w:pPr>
        <w:pStyle w:val="a9"/>
        <w:numPr>
          <w:ilvl w:val="0"/>
          <w:numId w:val="19"/>
        </w:numPr>
        <w:rPr>
          <w:rFonts w:ascii="times and newroman" w:hAnsi="times and newroman" w:hint="eastAsia"/>
          <w:b/>
          <w:bCs/>
        </w:rPr>
      </w:pPr>
      <w:r w:rsidRPr="00834EB6">
        <w:rPr>
          <w:rFonts w:ascii="times and newroman" w:hAnsi="times and newroman"/>
          <w:b/>
          <w:bCs/>
        </w:rPr>
        <w:t>決賽評審標準（口頭報告）</w:t>
      </w:r>
    </w:p>
    <w:p w14:paraId="060AD05B" w14:textId="04C2D7A5" w:rsidR="00FF720C" w:rsidRPr="00834EB6" w:rsidRDefault="00FF720C" w:rsidP="00FF720C">
      <w:pPr>
        <w:pStyle w:val="a9"/>
        <w:numPr>
          <w:ilvl w:val="0"/>
          <w:numId w:val="24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入圍決賽各隊伍於比賽</w:t>
      </w:r>
      <w:r w:rsidR="00DD0EB4">
        <w:rPr>
          <w:rFonts w:ascii="times and newroman" w:hAnsi="times and newroman" w:hint="eastAsia"/>
        </w:rPr>
        <w:t>當天在比賽現場</w:t>
      </w:r>
      <w:r w:rsidRPr="00834EB6">
        <w:rPr>
          <w:rFonts w:ascii="times and newroman" w:hAnsi="times and newroman" w:hint="eastAsia"/>
        </w:rPr>
        <w:t>進行抽籤，以決定口頭報告之順序。</w:t>
      </w:r>
      <w:r w:rsidRPr="00834EB6">
        <w:rPr>
          <w:rFonts w:ascii="times and newroman" w:hAnsi="times and newroman" w:hint="eastAsia"/>
        </w:rPr>
        <w:t xml:space="preserve"> </w:t>
      </w:r>
    </w:p>
    <w:p w14:paraId="2BE6278A" w14:textId="67244E3B" w:rsidR="00FF720C" w:rsidRPr="00834EB6" w:rsidRDefault="00FF720C" w:rsidP="00FF720C">
      <w:pPr>
        <w:pStyle w:val="a9"/>
        <w:numPr>
          <w:ilvl w:val="0"/>
          <w:numId w:val="24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現場評審委員依參賽隊伍之現場簡報，進行小組評分。評分項目如下：</w:t>
      </w:r>
    </w:p>
    <w:p w14:paraId="19833912" w14:textId="77777777" w:rsidR="00A81630" w:rsidRPr="00A81630" w:rsidRDefault="00A81630" w:rsidP="008F0856">
      <w:pPr>
        <w:numPr>
          <w:ilvl w:val="0"/>
          <w:numId w:val="23"/>
        </w:numPr>
        <w:tabs>
          <w:tab w:val="clear" w:pos="720"/>
          <w:tab w:val="num" w:pos="993"/>
        </w:tabs>
        <w:ind w:leftChars="531" w:left="1841" w:hangingChars="236" w:hanging="567"/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  <w:b/>
          <w:bCs/>
        </w:rPr>
        <w:t>簡報與表達（</w:t>
      </w:r>
      <w:r w:rsidRPr="00A81630">
        <w:rPr>
          <w:rFonts w:ascii="times and newroman" w:hAnsi="times and newroman"/>
          <w:b/>
          <w:bCs/>
        </w:rPr>
        <w:t>30%</w:t>
      </w:r>
      <w:r w:rsidRPr="00A81630">
        <w:rPr>
          <w:rFonts w:ascii="times and newroman" w:hAnsi="times and newroman"/>
          <w:b/>
          <w:bCs/>
        </w:rPr>
        <w:t>）</w:t>
      </w:r>
      <w:r w:rsidRPr="00A81630">
        <w:rPr>
          <w:rFonts w:ascii="times and newroman" w:hAnsi="times and newroman"/>
        </w:rPr>
        <w:t>：簡報製作良好，口語表達</w:t>
      </w:r>
      <w:proofErr w:type="gramStart"/>
      <w:r w:rsidRPr="00A81630">
        <w:rPr>
          <w:rFonts w:ascii="times and newroman" w:hAnsi="times and newroman"/>
        </w:rPr>
        <w:t>清晰、</w:t>
      </w:r>
      <w:proofErr w:type="gramEnd"/>
      <w:r w:rsidRPr="00A81630">
        <w:rPr>
          <w:rFonts w:ascii="times and newroman" w:hAnsi="times and newroman"/>
        </w:rPr>
        <w:t>流暢。</w:t>
      </w:r>
    </w:p>
    <w:p w14:paraId="5A3114F2" w14:textId="2A4CCEA9" w:rsidR="00A81630" w:rsidRPr="00A81630" w:rsidRDefault="00A81630" w:rsidP="008F0856">
      <w:pPr>
        <w:numPr>
          <w:ilvl w:val="0"/>
          <w:numId w:val="23"/>
        </w:numPr>
        <w:tabs>
          <w:tab w:val="clear" w:pos="720"/>
          <w:tab w:val="num" w:pos="993"/>
        </w:tabs>
        <w:ind w:leftChars="531" w:left="1841" w:hangingChars="236" w:hanging="567"/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  <w:b/>
          <w:bCs/>
        </w:rPr>
        <w:t>創新與實用性（</w:t>
      </w:r>
      <w:r w:rsidRPr="00A81630">
        <w:rPr>
          <w:rFonts w:ascii="times and newroman" w:hAnsi="times and newroman"/>
          <w:b/>
          <w:bCs/>
        </w:rPr>
        <w:t>40%</w:t>
      </w:r>
      <w:r w:rsidRPr="00A81630">
        <w:rPr>
          <w:rFonts w:ascii="times and newroman" w:hAnsi="times and newroman"/>
          <w:b/>
          <w:bCs/>
        </w:rPr>
        <w:t>）</w:t>
      </w:r>
      <w:r w:rsidRPr="00A81630">
        <w:rPr>
          <w:rFonts w:ascii="times and newroman" w:hAnsi="times and newroman"/>
        </w:rPr>
        <w:t>：內容具有創新性，並且具實際應用價值。</w:t>
      </w:r>
    </w:p>
    <w:p w14:paraId="27FD649A" w14:textId="4A65EFAB" w:rsidR="00A81630" w:rsidRPr="00A81630" w:rsidRDefault="00A81630" w:rsidP="008F0856">
      <w:pPr>
        <w:numPr>
          <w:ilvl w:val="0"/>
          <w:numId w:val="23"/>
        </w:numPr>
        <w:tabs>
          <w:tab w:val="clear" w:pos="720"/>
          <w:tab w:val="num" w:pos="993"/>
        </w:tabs>
        <w:ind w:leftChars="531" w:left="1841" w:hangingChars="236" w:hanging="567"/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  <w:b/>
          <w:bCs/>
        </w:rPr>
        <w:t>問答應對（</w:t>
      </w:r>
      <w:r w:rsidRPr="00A81630">
        <w:rPr>
          <w:rFonts w:ascii="times and newroman" w:hAnsi="times and newroman"/>
          <w:b/>
          <w:bCs/>
        </w:rPr>
        <w:t>30%</w:t>
      </w:r>
      <w:r w:rsidRPr="00A81630">
        <w:rPr>
          <w:rFonts w:ascii="times and newroman" w:hAnsi="times and newroman"/>
          <w:b/>
          <w:bCs/>
        </w:rPr>
        <w:t>）</w:t>
      </w:r>
      <w:r w:rsidRPr="00A81630">
        <w:rPr>
          <w:rFonts w:ascii="times and newroman" w:hAnsi="times and newroman"/>
        </w:rPr>
        <w:t>：能有效回答評審問題，表達團隊對於內容的掌握度。</w:t>
      </w:r>
    </w:p>
    <w:p w14:paraId="3F0935DF" w14:textId="3C728AAB" w:rsidR="00A81630" w:rsidRPr="00834EB6" w:rsidRDefault="00FF720C" w:rsidP="008F0856">
      <w:pPr>
        <w:pStyle w:val="a9"/>
        <w:numPr>
          <w:ilvl w:val="0"/>
          <w:numId w:val="19"/>
        </w:numPr>
        <w:rPr>
          <w:rFonts w:ascii="times and newroman" w:hAnsi="times and newroman" w:hint="eastAsia"/>
          <w:b/>
          <w:bCs/>
        </w:rPr>
      </w:pPr>
      <w:r w:rsidRPr="00834EB6">
        <w:rPr>
          <w:rFonts w:ascii="times and newroman" w:hAnsi="times and newroman" w:hint="eastAsia"/>
          <w:b/>
          <w:bCs/>
        </w:rPr>
        <w:t>決賽</w:t>
      </w:r>
      <w:r w:rsidR="00A81630" w:rsidRPr="00834EB6">
        <w:rPr>
          <w:rFonts w:ascii="times and newroman" w:hAnsi="times and newroman"/>
          <w:b/>
          <w:bCs/>
        </w:rPr>
        <w:t>評分方式</w:t>
      </w:r>
    </w:p>
    <w:p w14:paraId="5F648241" w14:textId="733A79B3" w:rsidR="00A81630" w:rsidRPr="00A81630" w:rsidRDefault="00A81630" w:rsidP="00A81630">
      <w:pPr>
        <w:numPr>
          <w:ilvl w:val="0"/>
          <w:numId w:val="6"/>
        </w:numPr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</w:rPr>
        <w:t>參賽隊伍的書面</w:t>
      </w:r>
      <w:r w:rsidR="006A0ECB">
        <w:rPr>
          <w:rFonts w:ascii="times and newroman" w:hAnsi="times and newroman" w:hint="eastAsia"/>
        </w:rPr>
        <w:t>作品</w:t>
      </w:r>
      <w:r w:rsidRPr="00A81630">
        <w:rPr>
          <w:rFonts w:ascii="times and newroman" w:hAnsi="times and newroman"/>
        </w:rPr>
        <w:t>將由三名評審進行匿名審查，以確保公平性。</w:t>
      </w:r>
    </w:p>
    <w:p w14:paraId="29D936E2" w14:textId="28C0D572" w:rsidR="006A0BA3" w:rsidRPr="00834EB6" w:rsidRDefault="00FF720C" w:rsidP="00A81630">
      <w:pPr>
        <w:numPr>
          <w:ilvl w:val="0"/>
          <w:numId w:val="6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決賽時，各參賽隊伍上台報告以及作品呈現說明時間為</w:t>
      </w:r>
      <w:r w:rsidRPr="00834EB6">
        <w:rPr>
          <w:rFonts w:ascii="times and newroman" w:hAnsi="times and newroman" w:hint="eastAsia"/>
        </w:rPr>
        <w:t xml:space="preserve"> 1</w:t>
      </w:r>
      <w:r w:rsidR="00CD72F1">
        <w:rPr>
          <w:rFonts w:ascii="times and newroman" w:hAnsi="times and newroman"/>
        </w:rPr>
        <w:t>0</w:t>
      </w:r>
      <w:r w:rsidRPr="00834EB6">
        <w:rPr>
          <w:rFonts w:ascii="times and newroman" w:hAnsi="times and newroman" w:hint="eastAsia"/>
        </w:rPr>
        <w:t xml:space="preserve"> </w:t>
      </w:r>
      <w:r w:rsidRPr="00834EB6">
        <w:rPr>
          <w:rFonts w:ascii="times and newroman" w:hAnsi="times and newroman" w:hint="eastAsia"/>
        </w:rPr>
        <w:t>分鐘，時間終了時，各隊不得再繼續報告，若經按鈴警告仍未停止報告者，將由評審委員們視違規程度酌予扣分。各組報告結束後，立即進行評審</w:t>
      </w:r>
      <w:r w:rsidRPr="00834EB6">
        <w:rPr>
          <w:rFonts w:ascii="times and newroman" w:hAnsi="times and newroman" w:hint="eastAsia"/>
        </w:rPr>
        <w:t>Q</w:t>
      </w:r>
      <w:proofErr w:type="gramStart"/>
      <w:r w:rsidRPr="00834EB6">
        <w:rPr>
          <w:rFonts w:ascii="times and newroman" w:hAnsi="times and newroman" w:hint="eastAsia"/>
        </w:rPr>
        <w:t>＆</w:t>
      </w:r>
      <w:proofErr w:type="gramEnd"/>
      <w:r w:rsidRPr="00834EB6">
        <w:rPr>
          <w:rFonts w:ascii="times and newroman" w:hAnsi="times and newroman" w:hint="eastAsia"/>
        </w:rPr>
        <w:t>A</w:t>
      </w:r>
      <w:r w:rsidRPr="00834EB6">
        <w:rPr>
          <w:rFonts w:ascii="times and newroman" w:hAnsi="times and newroman" w:hint="eastAsia"/>
        </w:rPr>
        <w:t>，每組時間為</w:t>
      </w:r>
      <w:r w:rsidR="00CD72F1">
        <w:rPr>
          <w:rFonts w:ascii="times and newroman" w:hAnsi="times and newroman"/>
        </w:rPr>
        <w:t>5</w:t>
      </w:r>
      <w:r w:rsidRPr="00834EB6">
        <w:rPr>
          <w:rFonts w:ascii="times and newroman" w:hAnsi="times and newroman" w:hint="eastAsia"/>
        </w:rPr>
        <w:t>分鐘。</w:t>
      </w:r>
    </w:p>
    <w:p w14:paraId="407A4A4E" w14:textId="77777777" w:rsidR="006A0BA3" w:rsidRPr="00834EB6" w:rsidRDefault="00FF720C" w:rsidP="00A81630">
      <w:pPr>
        <w:numPr>
          <w:ilvl w:val="0"/>
          <w:numId w:val="6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決賽名次先以各評審之評分進行「評比排序」，分數越高之隊伍，排序越低，三位評審「評比排序總和最少者」得第一名，餘此類推。當評比排序總和相同時，則依序根據參賽隊伍「可執行性」、「創造力」及「簡報內容」分數進行評比。</w:t>
      </w:r>
    </w:p>
    <w:p w14:paraId="1DBF84E0" w14:textId="2727E49E" w:rsidR="00FF720C" w:rsidRPr="00A81630" w:rsidRDefault="00FF720C" w:rsidP="00A81630">
      <w:pPr>
        <w:numPr>
          <w:ilvl w:val="0"/>
          <w:numId w:val="6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若遇評選之問題，以現場評審之意見進行修正，參賽隊伍不得提出異議。</w:t>
      </w:r>
    </w:p>
    <w:p w14:paraId="28151F20" w14:textId="77777777" w:rsidR="00A81630" w:rsidRPr="00A81630" w:rsidRDefault="00000000" w:rsidP="00A81630">
      <w:pPr>
        <w:rPr>
          <w:rFonts w:ascii="times and newroman" w:hAnsi="times and newroman" w:hint="eastAsia"/>
        </w:rPr>
      </w:pPr>
      <w:r>
        <w:rPr>
          <w:rFonts w:ascii="times and newroman" w:hAnsi="times and newroman"/>
        </w:rPr>
        <w:pict w14:anchorId="10653322">
          <v:rect id="_x0000_i1025" style="width:0;height:1.5pt" o:hralign="center" o:hrstd="t" o:hr="t" fillcolor="#a0a0a0" stroked="f"/>
        </w:pict>
      </w:r>
    </w:p>
    <w:p w14:paraId="4D57E9F6" w14:textId="10F9F9D8" w:rsidR="00A81630" w:rsidRPr="00A81630" w:rsidRDefault="00283EA8" w:rsidP="00A81630">
      <w:pPr>
        <w:rPr>
          <w:rFonts w:ascii="times and newroman" w:hAnsi="times and newroman" w:hint="eastAsia"/>
          <w:b/>
          <w:bCs/>
        </w:rPr>
      </w:pPr>
      <w:r w:rsidRPr="00834EB6">
        <w:rPr>
          <w:rFonts w:ascii="times and newroman" w:hAnsi="times and newroman" w:hint="eastAsia"/>
          <w:b/>
          <w:bCs/>
        </w:rPr>
        <w:t>捌</w:t>
      </w:r>
      <w:r w:rsidR="00A81630" w:rsidRPr="00A81630">
        <w:rPr>
          <w:rFonts w:ascii="times and newroman" w:hAnsi="times and newroman"/>
          <w:b/>
          <w:bCs/>
        </w:rPr>
        <w:t>、獎勵辦法</w:t>
      </w:r>
    </w:p>
    <w:p w14:paraId="40B76C51" w14:textId="402BA734" w:rsidR="00A81630" w:rsidRPr="00A81630" w:rsidRDefault="00A81630" w:rsidP="00A81630">
      <w:pPr>
        <w:numPr>
          <w:ilvl w:val="0"/>
          <w:numId w:val="7"/>
        </w:numPr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  <w:b/>
          <w:bCs/>
        </w:rPr>
        <w:t>第一名</w:t>
      </w:r>
      <w:r w:rsidRPr="00A81630">
        <w:rPr>
          <w:rFonts w:ascii="times and newroman" w:hAnsi="times and newroman"/>
        </w:rPr>
        <w:t>：獎金</w:t>
      </w:r>
      <w:r w:rsidRPr="00A81630">
        <w:rPr>
          <w:rFonts w:ascii="times and newroman" w:hAnsi="times and newroman"/>
        </w:rPr>
        <w:t xml:space="preserve"> </w:t>
      </w:r>
      <w:r w:rsidR="00834EB6">
        <w:rPr>
          <w:rFonts w:ascii="times and newroman" w:hAnsi="times and newroman" w:hint="eastAsia"/>
          <w:b/>
          <w:bCs/>
        </w:rPr>
        <w:t>8</w:t>
      </w:r>
      <w:r w:rsidRPr="00A81630">
        <w:rPr>
          <w:rFonts w:ascii="times and newroman" w:hAnsi="times and newroman"/>
          <w:b/>
          <w:bCs/>
        </w:rPr>
        <w:t xml:space="preserve">,000 </w:t>
      </w:r>
      <w:r w:rsidRPr="00A81630">
        <w:rPr>
          <w:rFonts w:ascii="times and newroman" w:hAnsi="times and newroman"/>
          <w:b/>
          <w:bCs/>
        </w:rPr>
        <w:t>元</w:t>
      </w:r>
      <w:r w:rsidRPr="00A81630">
        <w:rPr>
          <w:rFonts w:ascii="times and newroman" w:hAnsi="times and newroman"/>
        </w:rPr>
        <w:t xml:space="preserve"> </w:t>
      </w:r>
      <w:r w:rsidRPr="00A81630">
        <w:rPr>
          <w:rFonts w:ascii="times and newroman" w:hAnsi="times and newroman"/>
        </w:rPr>
        <w:t>及獎狀。</w:t>
      </w:r>
    </w:p>
    <w:p w14:paraId="57C3331F" w14:textId="36F371B8" w:rsidR="00A81630" w:rsidRPr="00A81630" w:rsidRDefault="00A81630" w:rsidP="00A81630">
      <w:pPr>
        <w:numPr>
          <w:ilvl w:val="0"/>
          <w:numId w:val="7"/>
        </w:numPr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  <w:b/>
          <w:bCs/>
        </w:rPr>
        <w:t>第二名</w:t>
      </w:r>
      <w:r w:rsidRPr="00A81630">
        <w:rPr>
          <w:rFonts w:ascii="times and newroman" w:hAnsi="times and newroman"/>
        </w:rPr>
        <w:t>：獎金</w:t>
      </w:r>
      <w:r w:rsidRPr="00A81630">
        <w:rPr>
          <w:rFonts w:ascii="times and newroman" w:hAnsi="times and newroman"/>
        </w:rPr>
        <w:t xml:space="preserve"> </w:t>
      </w:r>
      <w:r w:rsidR="00834EB6">
        <w:rPr>
          <w:rFonts w:ascii="times and newroman" w:hAnsi="times and newroman" w:hint="eastAsia"/>
          <w:b/>
          <w:bCs/>
        </w:rPr>
        <w:t>4</w:t>
      </w:r>
      <w:r w:rsidRPr="00A81630">
        <w:rPr>
          <w:rFonts w:ascii="times and newroman" w:hAnsi="times and newroman"/>
          <w:b/>
          <w:bCs/>
        </w:rPr>
        <w:t xml:space="preserve">,000 </w:t>
      </w:r>
      <w:r w:rsidRPr="00A81630">
        <w:rPr>
          <w:rFonts w:ascii="times and newroman" w:hAnsi="times and newroman"/>
          <w:b/>
          <w:bCs/>
        </w:rPr>
        <w:t>元</w:t>
      </w:r>
      <w:r w:rsidRPr="00A81630">
        <w:rPr>
          <w:rFonts w:ascii="times and newroman" w:hAnsi="times and newroman"/>
        </w:rPr>
        <w:t xml:space="preserve"> </w:t>
      </w:r>
      <w:r w:rsidRPr="00A81630">
        <w:rPr>
          <w:rFonts w:ascii="times and newroman" w:hAnsi="times and newroman"/>
        </w:rPr>
        <w:t>及獎狀。</w:t>
      </w:r>
    </w:p>
    <w:p w14:paraId="768D01FA" w14:textId="05CAD3DE" w:rsidR="00A81630" w:rsidRPr="00A81630" w:rsidRDefault="00A81630" w:rsidP="00A81630">
      <w:pPr>
        <w:numPr>
          <w:ilvl w:val="0"/>
          <w:numId w:val="7"/>
        </w:numPr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  <w:b/>
          <w:bCs/>
        </w:rPr>
        <w:t>第三名</w:t>
      </w:r>
      <w:r w:rsidRPr="00A81630">
        <w:rPr>
          <w:rFonts w:ascii="times and newroman" w:hAnsi="times and newroman"/>
        </w:rPr>
        <w:t>：獎金</w:t>
      </w:r>
      <w:r w:rsidRPr="00A81630">
        <w:rPr>
          <w:rFonts w:ascii="times and newroman" w:hAnsi="times and newroman"/>
        </w:rPr>
        <w:t xml:space="preserve"> </w:t>
      </w:r>
      <w:r w:rsidR="006A0BA3" w:rsidRPr="00834EB6">
        <w:rPr>
          <w:rFonts w:ascii="times and newroman" w:hAnsi="times and newroman" w:hint="eastAsia"/>
          <w:b/>
          <w:bCs/>
        </w:rPr>
        <w:t>2</w:t>
      </w:r>
      <w:r w:rsidRPr="00A81630">
        <w:rPr>
          <w:rFonts w:ascii="times and newroman" w:hAnsi="times and newroman"/>
          <w:b/>
          <w:bCs/>
        </w:rPr>
        <w:t xml:space="preserve">,000 </w:t>
      </w:r>
      <w:r w:rsidRPr="00A81630">
        <w:rPr>
          <w:rFonts w:ascii="times and newroman" w:hAnsi="times and newroman"/>
          <w:b/>
          <w:bCs/>
        </w:rPr>
        <w:t>元</w:t>
      </w:r>
      <w:r w:rsidRPr="00A81630">
        <w:rPr>
          <w:rFonts w:ascii="times and newroman" w:hAnsi="times and newroman"/>
        </w:rPr>
        <w:t xml:space="preserve"> </w:t>
      </w:r>
      <w:r w:rsidRPr="00A81630">
        <w:rPr>
          <w:rFonts w:ascii="times and newroman" w:hAnsi="times and newroman"/>
        </w:rPr>
        <w:t>及獎狀。</w:t>
      </w:r>
    </w:p>
    <w:p w14:paraId="1A91CC3C" w14:textId="58D99CAC" w:rsidR="00A81630" w:rsidRDefault="00A476AC" w:rsidP="00A81630">
      <w:pPr>
        <w:numPr>
          <w:ilvl w:val="0"/>
          <w:numId w:val="7"/>
        </w:numPr>
        <w:rPr>
          <w:rFonts w:ascii="times and newroman" w:hAnsi="times and newroman" w:hint="eastAsia"/>
        </w:rPr>
      </w:pPr>
      <w:r>
        <w:rPr>
          <w:rFonts w:ascii="times and newroman" w:hAnsi="times and newroman" w:hint="eastAsia"/>
          <w:b/>
          <w:bCs/>
        </w:rPr>
        <w:t>優勝</w:t>
      </w:r>
      <w:r w:rsidR="00A81630" w:rsidRPr="00A81630">
        <w:rPr>
          <w:rFonts w:ascii="times and newroman" w:hAnsi="times and newroman"/>
          <w:b/>
          <w:bCs/>
        </w:rPr>
        <w:t>（</w:t>
      </w:r>
      <w:r w:rsidR="00A81630" w:rsidRPr="00A81630">
        <w:rPr>
          <w:rFonts w:ascii="times and newroman" w:hAnsi="times and newroman"/>
          <w:b/>
          <w:bCs/>
        </w:rPr>
        <w:t xml:space="preserve">4 </w:t>
      </w:r>
      <w:r w:rsidR="00A81630" w:rsidRPr="00A81630">
        <w:rPr>
          <w:rFonts w:ascii="times and newroman" w:hAnsi="times and newroman"/>
          <w:b/>
          <w:bCs/>
        </w:rPr>
        <w:t>至</w:t>
      </w:r>
      <w:r w:rsidR="00A81630" w:rsidRPr="00A81630">
        <w:rPr>
          <w:rFonts w:ascii="times and newroman" w:hAnsi="times and newroman"/>
          <w:b/>
          <w:bCs/>
        </w:rPr>
        <w:t xml:space="preserve"> 10 </w:t>
      </w:r>
      <w:r w:rsidR="00A81630" w:rsidRPr="00A81630">
        <w:rPr>
          <w:rFonts w:ascii="times and newroman" w:hAnsi="times and newroman"/>
          <w:b/>
          <w:bCs/>
        </w:rPr>
        <w:t>名）</w:t>
      </w:r>
      <w:r w:rsidR="00A81630" w:rsidRPr="00A81630">
        <w:rPr>
          <w:rFonts w:ascii="times and newroman" w:hAnsi="times and newroman"/>
        </w:rPr>
        <w:t>：獎狀一張。</w:t>
      </w:r>
    </w:p>
    <w:p w14:paraId="2F5C66C6" w14:textId="31AED07F" w:rsidR="00AC71B2" w:rsidRDefault="00AC71B2" w:rsidP="00A81630">
      <w:pPr>
        <w:numPr>
          <w:ilvl w:val="0"/>
          <w:numId w:val="7"/>
        </w:numPr>
        <w:rPr>
          <w:rFonts w:ascii="times and newroman" w:hAnsi="times and newroman" w:hint="eastAsia"/>
        </w:rPr>
      </w:pPr>
      <w:r>
        <w:rPr>
          <w:rFonts w:ascii="times and newroman" w:hAnsi="times and newroman" w:hint="eastAsia"/>
          <w:b/>
          <w:bCs/>
        </w:rPr>
        <w:t>佳作</w:t>
      </w:r>
      <w:r w:rsidRPr="00A81630">
        <w:rPr>
          <w:rFonts w:ascii="times and newroman" w:hAnsi="times and newroman"/>
          <w:b/>
          <w:bCs/>
        </w:rPr>
        <w:t>（</w:t>
      </w:r>
      <w:r w:rsidRPr="00F5442F">
        <w:rPr>
          <w:rFonts w:ascii="times and newroman" w:hAnsi="times and newroman" w:hint="eastAsia"/>
          <w:b/>
          <w:bCs/>
        </w:rPr>
        <w:t>若干名</w:t>
      </w:r>
      <w:r w:rsidRPr="00A81630">
        <w:rPr>
          <w:rFonts w:ascii="times and newroman" w:hAnsi="times and newroman"/>
          <w:b/>
          <w:bCs/>
        </w:rPr>
        <w:t>）</w:t>
      </w:r>
      <w:r w:rsidRPr="00A81630">
        <w:rPr>
          <w:rFonts w:ascii="times and newroman" w:hAnsi="times and newroman"/>
        </w:rPr>
        <w:t>：獎狀一張。</w:t>
      </w:r>
    </w:p>
    <w:p w14:paraId="1A817906" w14:textId="46FB78EC" w:rsidR="00AC71B2" w:rsidRPr="00A81630" w:rsidRDefault="00AC71B2" w:rsidP="00AC71B2">
      <w:pPr>
        <w:ind w:left="720"/>
        <w:rPr>
          <w:rFonts w:ascii="times and newroman" w:hAnsi="times and newroman" w:hint="eastAsia"/>
        </w:rPr>
      </w:pPr>
      <w:r>
        <w:rPr>
          <w:rFonts w:ascii="SimHei" w:eastAsia="SimHei" w:hAnsi="SimHei" w:hint="eastAsia"/>
          <w:b/>
          <w:bCs/>
        </w:rPr>
        <w:t>*</w:t>
      </w:r>
      <w:r>
        <w:rPr>
          <w:rFonts w:ascii="times and newroman" w:hAnsi="times and newroman" w:hint="eastAsia"/>
          <w:b/>
          <w:bCs/>
        </w:rPr>
        <w:t>所有得獎作品</w:t>
      </w:r>
      <w:r w:rsidRPr="00AC71B2">
        <w:rPr>
          <w:rFonts w:ascii="times and newroman" w:hAnsi="times and newroman" w:hint="eastAsia"/>
          <w:b/>
          <w:bCs/>
        </w:rPr>
        <w:t>指導老師頒發指導證明</w:t>
      </w:r>
      <w:r>
        <w:rPr>
          <w:rFonts w:ascii="SimHei" w:eastAsia="SimHei" w:hAnsi="SimHei" w:hint="eastAsia"/>
          <w:b/>
          <w:bCs/>
        </w:rPr>
        <w:t>*</w:t>
      </w:r>
    </w:p>
    <w:p w14:paraId="6654C960" w14:textId="77777777" w:rsidR="00A81630" w:rsidRPr="00A81630" w:rsidRDefault="00000000" w:rsidP="00A81630">
      <w:pPr>
        <w:rPr>
          <w:rFonts w:ascii="times and newroman" w:hAnsi="times and newroman" w:hint="eastAsia"/>
        </w:rPr>
      </w:pPr>
      <w:r>
        <w:rPr>
          <w:rFonts w:ascii="times and newroman" w:hAnsi="times and newroman"/>
        </w:rPr>
        <w:pict w14:anchorId="15675CB9">
          <v:rect id="_x0000_i1026" style="width:0;height:1.5pt" o:hralign="center" o:hrstd="t" o:hr="t" fillcolor="#a0a0a0" stroked="f"/>
        </w:pict>
      </w:r>
    </w:p>
    <w:p w14:paraId="5DBE4ED3" w14:textId="16A39AA1" w:rsidR="00A81630" w:rsidRPr="00A81630" w:rsidRDefault="00283EA8" w:rsidP="00A81630">
      <w:pPr>
        <w:rPr>
          <w:rFonts w:ascii="times and newroman" w:hAnsi="times and newroman" w:hint="eastAsia"/>
          <w:b/>
          <w:bCs/>
        </w:rPr>
      </w:pPr>
      <w:r w:rsidRPr="00834EB6">
        <w:rPr>
          <w:rFonts w:ascii="times and newroman" w:hAnsi="times and newroman" w:hint="eastAsia"/>
          <w:b/>
          <w:bCs/>
        </w:rPr>
        <w:t>玖</w:t>
      </w:r>
      <w:r w:rsidR="00A81630" w:rsidRPr="00A81630">
        <w:rPr>
          <w:rFonts w:ascii="times and newroman" w:hAnsi="times and newroman"/>
          <w:b/>
          <w:bCs/>
        </w:rPr>
        <w:t>、注意事項</w:t>
      </w:r>
    </w:p>
    <w:p w14:paraId="0BFEE565" w14:textId="2E57C56E" w:rsidR="006A0BA3" w:rsidRPr="00834EB6" w:rsidRDefault="006A0BA3" w:rsidP="00A81630">
      <w:pPr>
        <w:numPr>
          <w:ilvl w:val="0"/>
          <w:numId w:val="8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lastRenderedPageBreak/>
        <w:t>為公平起見，參賽</w:t>
      </w:r>
      <w:r w:rsidR="00797BBB">
        <w:rPr>
          <w:rFonts w:ascii="times and newroman" w:hAnsi="times and newroman" w:hint="eastAsia"/>
        </w:rPr>
        <w:t>企劃書</w:t>
      </w:r>
      <w:r w:rsidRPr="00834EB6">
        <w:rPr>
          <w:rFonts w:ascii="times and newroman" w:hAnsi="times and newroman" w:hint="eastAsia"/>
        </w:rPr>
        <w:t>將以匿名方式進行評選作業，各參賽隊伍所繳交的作品電子</w:t>
      </w:r>
      <w:proofErr w:type="gramStart"/>
      <w:r w:rsidRPr="00834EB6">
        <w:rPr>
          <w:rFonts w:ascii="times and newroman" w:hAnsi="times and newroman" w:hint="eastAsia"/>
        </w:rPr>
        <w:t>檔</w:t>
      </w:r>
      <w:proofErr w:type="gramEnd"/>
      <w:r w:rsidRPr="00834EB6">
        <w:rPr>
          <w:rFonts w:ascii="times and newroman" w:hAnsi="times and newroman" w:hint="eastAsia"/>
        </w:rPr>
        <w:t>請勿出現參賽隊伍的「學校名稱」、「學生姓名」及「指導老師姓名」（僅能出現隊伍名稱），如違反規定者，將取消競賽資格。</w:t>
      </w:r>
    </w:p>
    <w:p w14:paraId="5DC0F186" w14:textId="5552E71E" w:rsidR="006A0BA3" w:rsidRPr="00834EB6" w:rsidRDefault="006A0BA3" w:rsidP="00A81630">
      <w:pPr>
        <w:numPr>
          <w:ilvl w:val="0"/>
          <w:numId w:val="8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由於考量各評審委員審查時間及負荷，請各參賽隊伍所繳交之檔案資料必須於</w:t>
      </w:r>
      <w:r w:rsidR="002E23B1">
        <w:rPr>
          <w:rFonts w:ascii="times and newroman" w:hAnsi="times and newroman" w:hint="eastAsia"/>
        </w:rPr>
        <w:t>1</w:t>
      </w:r>
      <w:r w:rsidRPr="00834EB6">
        <w:rPr>
          <w:rFonts w:ascii="times and newroman" w:hAnsi="times and newroman"/>
        </w:rPr>
        <w:t xml:space="preserve">0 </w:t>
      </w:r>
      <w:r w:rsidRPr="00834EB6">
        <w:rPr>
          <w:rFonts w:ascii="times and newroman" w:hAnsi="times and newroman" w:hint="eastAsia"/>
        </w:rPr>
        <w:t>頁之內完成（</w:t>
      </w:r>
      <w:r w:rsidR="00834EB6">
        <w:rPr>
          <w:rFonts w:ascii="times and newroman" w:hAnsi="times and newroman" w:hint="eastAsia"/>
        </w:rPr>
        <w:t>A4</w:t>
      </w:r>
      <w:r w:rsidR="00834EB6">
        <w:rPr>
          <w:rFonts w:ascii="times and newroman" w:hAnsi="times and newroman" w:hint="eastAsia"/>
        </w:rPr>
        <w:t>尺寸，字體不拘，字元大小至少</w:t>
      </w:r>
      <w:r w:rsidR="00834EB6">
        <w:rPr>
          <w:rFonts w:ascii="times and newroman" w:hAnsi="times and newroman" w:hint="eastAsia"/>
        </w:rPr>
        <w:t>12</w:t>
      </w:r>
      <w:r w:rsidR="00834EB6">
        <w:rPr>
          <w:rFonts w:ascii="times and newroman" w:hAnsi="times and newroman" w:hint="eastAsia"/>
        </w:rPr>
        <w:t>，</w:t>
      </w:r>
      <w:r w:rsidRPr="00834EB6">
        <w:rPr>
          <w:rFonts w:ascii="times and newroman" w:hAnsi="times and newroman" w:hint="eastAsia"/>
        </w:rPr>
        <w:t>不含封面與目錄</w:t>
      </w:r>
      <w:r w:rsidR="00834EB6">
        <w:rPr>
          <w:rFonts w:ascii="times and newroman" w:hAnsi="times and newroman" w:hint="eastAsia"/>
        </w:rPr>
        <w:t>，需有頁數編號</w:t>
      </w:r>
      <w:r w:rsidRPr="00834EB6">
        <w:rPr>
          <w:rFonts w:ascii="times and newroman" w:hAnsi="times and newroman" w:hint="eastAsia"/>
        </w:rPr>
        <w:t>），超過</w:t>
      </w:r>
      <w:r w:rsidR="002E23B1">
        <w:rPr>
          <w:rFonts w:ascii="times and newroman" w:hAnsi="times and newroman" w:hint="eastAsia"/>
        </w:rPr>
        <w:t>1</w:t>
      </w:r>
      <w:r w:rsidRPr="00834EB6">
        <w:rPr>
          <w:rFonts w:ascii="times and newroman" w:hAnsi="times and newroman"/>
        </w:rPr>
        <w:t>0</w:t>
      </w:r>
      <w:r w:rsidRPr="00834EB6">
        <w:rPr>
          <w:rFonts w:ascii="times and newroman" w:hAnsi="times and newroman" w:hint="eastAsia"/>
        </w:rPr>
        <w:t>頁後之內容，評審委員將不予以審查。</w:t>
      </w:r>
      <w:r w:rsidRPr="00834EB6">
        <w:rPr>
          <w:rFonts w:ascii="times and newroman" w:hAnsi="times and newroman"/>
        </w:rPr>
        <w:t xml:space="preserve"> </w:t>
      </w:r>
    </w:p>
    <w:p w14:paraId="57FAEBBC" w14:textId="77777777" w:rsidR="006A0BA3" w:rsidRPr="00834EB6" w:rsidRDefault="006A0BA3" w:rsidP="00A81630">
      <w:pPr>
        <w:numPr>
          <w:ilvl w:val="0"/>
          <w:numId w:val="8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參加</w:t>
      </w:r>
      <w:r w:rsidRPr="00834EB6">
        <w:rPr>
          <w:rFonts w:ascii="times and newroman" w:hAnsi="times and newroman"/>
        </w:rPr>
        <w:t xml:space="preserve"> 202</w:t>
      </w:r>
      <w:r w:rsidRPr="00834EB6">
        <w:rPr>
          <w:rFonts w:ascii="times and newroman" w:hAnsi="times and newroman" w:hint="eastAsia"/>
        </w:rPr>
        <w:t>5</w:t>
      </w:r>
      <w:r w:rsidRPr="00834EB6">
        <w:rPr>
          <w:rFonts w:ascii="times and newroman" w:hAnsi="times and newroman"/>
        </w:rPr>
        <w:t xml:space="preserve"> </w:t>
      </w:r>
      <w:r w:rsidRPr="00834EB6">
        <w:rPr>
          <w:rFonts w:ascii="times and newroman" w:hAnsi="times and newroman" w:hint="eastAsia"/>
        </w:rPr>
        <w:t>全國賣呐炬達人創新行銷競賽</w:t>
      </w:r>
      <w:r w:rsidRPr="00834EB6">
        <w:rPr>
          <w:rFonts w:ascii="times and newroman" w:hAnsi="times and newroman" w:hint="eastAsia"/>
        </w:rPr>
        <w:t>-</w:t>
      </w:r>
      <w:r w:rsidRPr="00834EB6">
        <w:rPr>
          <w:rFonts w:ascii="times and newroman" w:hAnsi="times and newroman" w:hint="eastAsia"/>
        </w:rPr>
        <w:t>高中組之參賽同學，視同接受主辦單位所公告之競賽辦法及各項公告、規則與評審結果，若有違反之情事，主辦單位有權取消其競賽獲獎資格。</w:t>
      </w:r>
    </w:p>
    <w:p w14:paraId="002FFE29" w14:textId="77777777" w:rsidR="006A0BA3" w:rsidRPr="00834EB6" w:rsidRDefault="006A0BA3" w:rsidP="00A81630">
      <w:pPr>
        <w:numPr>
          <w:ilvl w:val="0"/>
          <w:numId w:val="8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參賽團隊保證所提供與填報之各項資料，不得侵害他人之智慧財產權，如與事實不符或侵害他人權益之情況，主辦單位有權取消其競賽或得獎資格，該團隊並應負一切相關責任。</w:t>
      </w:r>
    </w:p>
    <w:p w14:paraId="65D6CCE4" w14:textId="6CC1F3DF" w:rsidR="006A0BA3" w:rsidRPr="00834EB6" w:rsidRDefault="006A0BA3" w:rsidP="00A81630">
      <w:pPr>
        <w:numPr>
          <w:ilvl w:val="0"/>
          <w:numId w:val="8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參賽團隊於競賽期間所產生之各項資料，其相關之智慧財產權為「參賽團隊」所擁有，但需無償授權給主辦單位朝陽科技大學企業管理系使用。</w:t>
      </w:r>
      <w:r w:rsidRPr="00834EB6">
        <w:rPr>
          <w:rFonts w:ascii="times and newroman" w:hAnsi="times and newroman" w:hint="eastAsia"/>
        </w:rPr>
        <w:t xml:space="preserve"> </w:t>
      </w:r>
    </w:p>
    <w:p w14:paraId="314C9DEE" w14:textId="777886C3" w:rsidR="006A0BA3" w:rsidRPr="00A81630" w:rsidRDefault="006A0BA3" w:rsidP="00A81630">
      <w:pPr>
        <w:numPr>
          <w:ilvl w:val="0"/>
          <w:numId w:val="8"/>
        </w:num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>主辦單位擁有修正競賽相關辦法之權利，並以競賽網站最新公告為</w:t>
      </w:r>
      <w:proofErr w:type="gramStart"/>
      <w:r w:rsidRPr="00834EB6">
        <w:rPr>
          <w:rFonts w:ascii="times and newroman" w:hAnsi="times and newroman" w:hint="eastAsia"/>
        </w:rPr>
        <w:t>準</w:t>
      </w:r>
      <w:proofErr w:type="gramEnd"/>
      <w:r w:rsidRPr="00834EB6">
        <w:rPr>
          <w:rFonts w:ascii="times and newroman" w:hAnsi="times and newroman" w:hint="eastAsia"/>
        </w:rPr>
        <w:t>。</w:t>
      </w:r>
      <w:r w:rsidRPr="00834EB6">
        <w:rPr>
          <w:rFonts w:ascii="times and newroman" w:hAnsi="times and newroman" w:hint="eastAsia"/>
        </w:rPr>
        <w:t xml:space="preserve"> </w:t>
      </w:r>
      <w:r w:rsidRPr="00834EB6">
        <w:rPr>
          <w:rFonts w:ascii="times and newroman" w:hAnsi="times and newroman" w:hint="eastAsia"/>
        </w:rPr>
        <w:t>參賽作品請自行備份，主辦單位不發還參賽作品。</w:t>
      </w:r>
    </w:p>
    <w:p w14:paraId="7E0AEC0C" w14:textId="77777777" w:rsidR="00A81630" w:rsidRPr="00A81630" w:rsidRDefault="00000000" w:rsidP="00A81630">
      <w:pPr>
        <w:rPr>
          <w:rFonts w:ascii="times and newroman" w:hAnsi="times and newroman" w:hint="eastAsia"/>
        </w:rPr>
      </w:pPr>
      <w:r>
        <w:rPr>
          <w:rFonts w:ascii="times and newroman" w:hAnsi="times and newroman"/>
        </w:rPr>
        <w:pict w14:anchorId="395CCF9E">
          <v:rect id="_x0000_i1027" style="width:0;height:1.5pt" o:hralign="center" o:hrstd="t" o:hr="t" fillcolor="#a0a0a0" stroked="f"/>
        </w:pict>
      </w:r>
    </w:p>
    <w:p w14:paraId="040E7E3A" w14:textId="480D567A" w:rsidR="00A81630" w:rsidRPr="00A81630" w:rsidRDefault="00834EB6" w:rsidP="00A81630">
      <w:pPr>
        <w:rPr>
          <w:rFonts w:ascii="times and newroman" w:hAnsi="times and newroman" w:hint="eastAsia"/>
          <w:b/>
          <w:bCs/>
        </w:rPr>
      </w:pPr>
      <w:r>
        <w:rPr>
          <w:rFonts w:ascii="times and newroman" w:hAnsi="times and newroman" w:hint="eastAsia"/>
          <w:b/>
          <w:bCs/>
        </w:rPr>
        <w:t>拾</w:t>
      </w:r>
      <w:r w:rsidR="00A81630" w:rsidRPr="00A81630">
        <w:rPr>
          <w:rFonts w:ascii="times and newroman" w:hAnsi="times and newroman"/>
          <w:b/>
          <w:bCs/>
        </w:rPr>
        <w:t>、聯絡方式</w:t>
      </w:r>
    </w:p>
    <w:p w14:paraId="3AA4F87E" w14:textId="07DD6D09" w:rsidR="00834EB6" w:rsidRDefault="00834EB6" w:rsidP="006A0BA3">
      <w:pPr>
        <w:rPr>
          <w:rFonts w:ascii="times and newroman" w:hAnsi="times and newroman" w:hint="eastAsia"/>
        </w:rPr>
      </w:pPr>
      <w:r w:rsidRPr="00834EB6">
        <w:rPr>
          <w:rFonts w:ascii="times and newroman" w:hAnsi="times and newroman" w:hint="eastAsia"/>
        </w:rPr>
        <w:t xml:space="preserve">2025 </w:t>
      </w:r>
      <w:r w:rsidRPr="00834EB6">
        <w:rPr>
          <w:rFonts w:ascii="times and newroman" w:hAnsi="times and newroman" w:hint="eastAsia"/>
        </w:rPr>
        <w:t>全國賣吶</w:t>
      </w:r>
      <w:proofErr w:type="gramStart"/>
      <w:r w:rsidRPr="00834EB6">
        <w:rPr>
          <w:rFonts w:ascii="times and newroman" w:hAnsi="times and newroman" w:hint="eastAsia"/>
        </w:rPr>
        <w:t>炬</w:t>
      </w:r>
      <w:proofErr w:type="gramEnd"/>
      <w:r w:rsidRPr="00834EB6">
        <w:rPr>
          <w:rFonts w:ascii="times and newroman" w:hAnsi="times and newroman" w:hint="eastAsia"/>
        </w:rPr>
        <w:t>達人創新行銷競賽</w:t>
      </w:r>
      <w:r>
        <w:rPr>
          <w:rFonts w:ascii="times and newroman" w:hAnsi="times and newroman" w:hint="eastAsia"/>
        </w:rPr>
        <w:t>-</w:t>
      </w:r>
      <w:r>
        <w:rPr>
          <w:rFonts w:ascii="times and newroman" w:hAnsi="times and newroman" w:hint="eastAsia"/>
        </w:rPr>
        <w:t>高中組</w:t>
      </w:r>
      <w:r w:rsidR="00A81630" w:rsidRPr="00A81630">
        <w:rPr>
          <w:rFonts w:ascii="times and newroman" w:hAnsi="times and newroman"/>
        </w:rPr>
        <w:t>籌備</w:t>
      </w:r>
      <w:r>
        <w:rPr>
          <w:rFonts w:ascii="times and newroman" w:hAnsi="times and newroman" w:hint="eastAsia"/>
        </w:rPr>
        <w:t>團隊</w:t>
      </w:r>
    </w:p>
    <w:p w14:paraId="581DBF0D" w14:textId="2CBBC8D7" w:rsidR="00834EB6" w:rsidRDefault="00A81630" w:rsidP="006A0BA3">
      <w:pPr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</w:rPr>
        <w:t>聯絡信箱：</w:t>
      </w:r>
      <w:r w:rsidR="006A0BA3" w:rsidRPr="00834EB6">
        <w:rPr>
          <w:rFonts w:ascii="times and newroman" w:hAnsi="times and newroman"/>
        </w:rPr>
        <w:t xml:space="preserve"> </w:t>
      </w:r>
      <w:r w:rsidR="00DC3097" w:rsidRPr="00DC3097">
        <w:t>MNGtalent.cyutba</w:t>
      </w:r>
      <w:r w:rsidR="008E5DE0">
        <w:rPr>
          <w:rFonts w:hint="eastAsia"/>
        </w:rPr>
        <w:t>@</w:t>
      </w:r>
      <w:r w:rsidR="00DC3097" w:rsidRPr="00DC3097">
        <w:t>gmail.com</w:t>
      </w:r>
    </w:p>
    <w:p w14:paraId="50878FAE" w14:textId="146CE4BC" w:rsidR="007C17E0" w:rsidRPr="00834EB6" w:rsidRDefault="00A81630" w:rsidP="004411AF">
      <w:pPr>
        <w:rPr>
          <w:rFonts w:ascii="times and newroman" w:hAnsi="times and newroman" w:hint="eastAsia"/>
        </w:rPr>
      </w:pPr>
      <w:r w:rsidRPr="00A81630">
        <w:rPr>
          <w:rFonts w:ascii="times and newroman" w:hAnsi="times and newroman"/>
        </w:rPr>
        <w:t>聯絡電話：</w:t>
      </w:r>
      <w:r w:rsidR="006A0BA3" w:rsidRPr="00834EB6">
        <w:rPr>
          <w:rFonts w:ascii="times and newroman" w:hAnsi="times and newroman" w:hint="eastAsia"/>
        </w:rPr>
        <w:t>(04) 23323000 #706</w:t>
      </w:r>
      <w:r w:rsidR="004411AF">
        <w:rPr>
          <w:rFonts w:ascii="times and newroman" w:hAnsi="times and newroman" w:hint="eastAsia"/>
        </w:rPr>
        <w:t>9</w:t>
      </w:r>
      <w:r w:rsidR="004411AF">
        <w:rPr>
          <w:rFonts w:ascii="times and newroman" w:hAnsi="times and newroman" w:hint="eastAsia"/>
        </w:rPr>
        <w:t>或</w:t>
      </w:r>
      <w:r w:rsidR="004411AF" w:rsidRPr="00834EB6">
        <w:rPr>
          <w:rFonts w:ascii="times and newroman" w:hAnsi="times and newroman" w:hint="eastAsia"/>
        </w:rPr>
        <w:t>#</w:t>
      </w:r>
      <w:r w:rsidR="004411AF" w:rsidRPr="004411AF">
        <w:rPr>
          <w:rFonts w:ascii="times and newroman" w:hAnsi="times and newroman" w:hint="eastAsia"/>
        </w:rPr>
        <w:t>4480</w:t>
      </w:r>
      <w:r w:rsidR="007C17E0" w:rsidRPr="00834EB6">
        <w:rPr>
          <w:rFonts w:ascii="times and newroman" w:hAnsi="times and newroman"/>
        </w:rPr>
        <w:br w:type="page"/>
      </w:r>
    </w:p>
    <w:p w14:paraId="1E0B3445" w14:textId="4C49EEF3" w:rsidR="00A61D2D" w:rsidRPr="00C64587" w:rsidRDefault="007C17E0" w:rsidP="007C17E0">
      <w:pPr>
        <w:pStyle w:val="Web"/>
        <w:snapToGrid w:val="0"/>
        <w:spacing w:beforeLines="100" w:before="360" w:beforeAutospacing="0" w:after="0" w:afterAutospacing="0" w:line="240" w:lineRule="exact"/>
        <w:jc w:val="both"/>
        <w:rPr>
          <w:rFonts w:asciiTheme="majorEastAsia" w:eastAsiaTheme="majorEastAsia" w:hAnsiTheme="majorEastAsia" w:cs="Times New Roman"/>
          <w:b/>
          <w:bCs/>
          <w:color w:val="000000"/>
        </w:rPr>
      </w:pPr>
      <w:r w:rsidRPr="00C64587">
        <w:rPr>
          <w:rFonts w:asciiTheme="majorEastAsia" w:eastAsiaTheme="majorEastAsia" w:hAnsiTheme="majorEastAsia" w:cs="Times New Roman"/>
          <w:b/>
          <w:bCs/>
          <w:color w:val="000000"/>
        </w:rPr>
        <w:lastRenderedPageBreak/>
        <w:t>附件一：</w:t>
      </w:r>
      <w:r w:rsidR="00B75A93" w:rsidRPr="00C64587">
        <w:rPr>
          <w:rFonts w:asciiTheme="majorEastAsia" w:eastAsiaTheme="majorEastAsia" w:hAnsiTheme="majorEastAsia" w:cs="Times New Roman"/>
          <w:b/>
          <w:bCs/>
          <w:color w:val="000000"/>
        </w:rPr>
        <w:t>小論文格式</w:t>
      </w:r>
    </w:p>
    <w:p w14:paraId="693F0656" w14:textId="77777777" w:rsidR="00A61D2D" w:rsidRPr="00834EB6" w:rsidRDefault="00A61D2D">
      <w:pPr>
        <w:rPr>
          <w:rFonts w:ascii="times and newroman" w:hAnsi="times and newroman" w:hint="eastAsia"/>
        </w:rPr>
      </w:pPr>
    </w:p>
    <w:p w14:paraId="77A9A263" w14:textId="7EEF227A" w:rsidR="00B75A93" w:rsidRPr="00372746" w:rsidRDefault="00B75A93" w:rsidP="00B75A93">
      <w:pPr>
        <w:rPr>
          <w:rFonts w:ascii="times and newroman" w:hAnsi="times and newroman" w:hint="eastAsia"/>
        </w:rPr>
      </w:pPr>
      <w:r w:rsidRPr="00B75A93">
        <w:rPr>
          <w:rFonts w:ascii="times and newroman" w:hAnsi="times and newroman"/>
        </w:rPr>
        <w:t>參賽作品內文文字，一律由左而右橫</w:t>
      </w:r>
      <w:r w:rsidR="00C64587">
        <w:rPr>
          <w:rFonts w:ascii="times and newroman" w:hAnsi="times and newroman" w:hint="eastAsia"/>
        </w:rPr>
        <w:t>向</w:t>
      </w:r>
      <w:r w:rsidRPr="00B75A93">
        <w:rPr>
          <w:rFonts w:ascii="times and newroman" w:hAnsi="times and newroman"/>
        </w:rPr>
        <w:t>書寫，以</w:t>
      </w:r>
      <w:r w:rsidRPr="00B75A93">
        <w:rPr>
          <w:rFonts w:ascii="times and newroman" w:hAnsi="times and newroman"/>
        </w:rPr>
        <w:t xml:space="preserve"> A4 </w:t>
      </w:r>
      <w:r w:rsidRPr="00B75A93">
        <w:rPr>
          <w:rFonts w:ascii="times and newroman" w:hAnsi="times and newroman"/>
        </w:rPr>
        <w:t>規格直</w:t>
      </w:r>
      <w:r w:rsidR="00C64587">
        <w:rPr>
          <w:rFonts w:ascii="times and newroman" w:hAnsi="times and newroman" w:hint="eastAsia"/>
        </w:rPr>
        <w:t>向</w:t>
      </w:r>
      <w:r w:rsidRPr="00B75A93">
        <w:rPr>
          <w:rFonts w:ascii="times and newroman" w:hAnsi="times and newroman"/>
        </w:rPr>
        <w:t>紙張</w:t>
      </w:r>
      <w:r w:rsidR="00C64587">
        <w:rPr>
          <w:rFonts w:asciiTheme="minorEastAsia" w:hAnsiTheme="minorEastAsia" w:hint="eastAsia"/>
        </w:rPr>
        <w:t>（</w:t>
      </w:r>
      <w:r w:rsidRPr="00B75A93">
        <w:rPr>
          <w:rFonts w:ascii="times and newroman" w:hAnsi="times and newroman"/>
        </w:rPr>
        <w:t>字體為</w:t>
      </w:r>
      <w:r w:rsidRPr="00B75A93">
        <w:rPr>
          <w:rFonts w:ascii="times and newroman" w:hAnsi="times and newroman"/>
        </w:rPr>
        <w:t xml:space="preserve"> 12 </w:t>
      </w:r>
      <w:r w:rsidRPr="00B75A93">
        <w:rPr>
          <w:rFonts w:ascii="times and newroman" w:hAnsi="times and newroman"/>
        </w:rPr>
        <w:t>點大小標楷體、</w:t>
      </w:r>
      <w:r w:rsidRPr="00B75A93">
        <w:rPr>
          <w:rFonts w:ascii="times and newroman" w:hAnsi="times and newroman"/>
        </w:rPr>
        <w:t xml:space="preserve">1.5 </w:t>
      </w:r>
      <w:r w:rsidRPr="00B75A93">
        <w:rPr>
          <w:rFonts w:ascii="times and newroman" w:hAnsi="times and newroman"/>
        </w:rPr>
        <w:t>行距、上</w:t>
      </w:r>
      <w:r w:rsidR="00C64587">
        <w:rPr>
          <w:rFonts w:ascii="times and newroman" w:hAnsi="times and newroman" w:hint="eastAsia"/>
        </w:rPr>
        <w:t>下</w:t>
      </w:r>
      <w:r w:rsidRPr="00B75A93">
        <w:rPr>
          <w:rFonts w:ascii="times and newroman" w:hAnsi="times and newroman"/>
        </w:rPr>
        <w:t>左右邊界皆為</w:t>
      </w:r>
      <w:r w:rsidRPr="00B75A93">
        <w:rPr>
          <w:rFonts w:ascii="times and newroman" w:hAnsi="times and newroman"/>
        </w:rPr>
        <w:t>2.5</w:t>
      </w:r>
      <w:r w:rsidRPr="00B75A93">
        <w:rPr>
          <w:rFonts w:ascii="times and newroman" w:hAnsi="times and newroman"/>
        </w:rPr>
        <w:t>公分</w:t>
      </w:r>
      <w:r w:rsidR="00C64587">
        <w:rPr>
          <w:rFonts w:ascii="新細明體" w:eastAsia="新細明體" w:hAnsi="新細明體" w:hint="eastAsia"/>
        </w:rPr>
        <w:t>）</w:t>
      </w:r>
      <w:r w:rsidRPr="00B75A93">
        <w:rPr>
          <w:rFonts w:ascii="times and newroman" w:hAnsi="times and newroman"/>
        </w:rPr>
        <w:t>。以</w:t>
      </w:r>
      <w:r w:rsidRPr="00B75A93">
        <w:rPr>
          <w:rFonts w:ascii="times and newroman" w:hAnsi="times and newroman"/>
        </w:rPr>
        <w:t xml:space="preserve"> 10 </w:t>
      </w:r>
      <w:r w:rsidRPr="00B75A93">
        <w:rPr>
          <w:rFonts w:ascii="times and newroman" w:hAnsi="times and newroman"/>
        </w:rPr>
        <w:t>頁以內為原則。</w:t>
      </w:r>
    </w:p>
    <w:p w14:paraId="7A6FE3AF" w14:textId="745F5E6D" w:rsidR="00372746" w:rsidRDefault="00372746" w:rsidP="00B0045B">
      <w:pPr>
        <w:rPr>
          <w:rFonts w:ascii="times and newroman" w:hAnsi="times and newroman" w:hint="eastAsia"/>
        </w:rPr>
      </w:pPr>
    </w:p>
    <w:p w14:paraId="6E110305" w14:textId="5E88A5AF" w:rsidR="00B75A93" w:rsidRDefault="00B75A93" w:rsidP="008E5DE0">
      <w:pPr>
        <w:jc w:val="center"/>
        <w:rPr>
          <w:rFonts w:ascii="times and newroman" w:hAnsi="times and newroman" w:hint="eastAsia"/>
        </w:rPr>
      </w:pPr>
      <w:r w:rsidRPr="00B75A93">
        <w:rPr>
          <w:rFonts w:ascii="times and newroman" w:hAnsi="times and newroman"/>
        </w:rPr>
        <w:t>(</w:t>
      </w:r>
      <w:r w:rsidRPr="00B75A93">
        <w:rPr>
          <w:rFonts w:ascii="times and newroman" w:hAnsi="times and newroman"/>
        </w:rPr>
        <w:t>以</w:t>
      </w:r>
      <w:r>
        <w:rPr>
          <w:rFonts w:ascii="times and newroman" w:hAnsi="times and newroman" w:hint="eastAsia"/>
        </w:rPr>
        <w:t>下</w:t>
      </w:r>
      <w:r w:rsidRPr="00B75A93">
        <w:rPr>
          <w:rFonts w:ascii="times and newroman" w:hAnsi="times and newroman"/>
        </w:rPr>
        <w:t>為參考格式，但</w:t>
      </w:r>
      <w:r>
        <w:rPr>
          <w:rFonts w:ascii="times and newroman" w:hAnsi="times and newroman" w:hint="eastAsia"/>
        </w:rPr>
        <w:t>不</w:t>
      </w:r>
      <w:r w:rsidRPr="00B75A93">
        <w:rPr>
          <w:rFonts w:ascii="times and newroman" w:hAnsi="times and newroman"/>
        </w:rPr>
        <w:t>限於此</w:t>
      </w:r>
      <w:r w:rsidRPr="00B75A93">
        <w:rPr>
          <w:rFonts w:ascii="times and newroman" w:hAnsi="times and newroman"/>
        </w:rPr>
        <w:t>)</w:t>
      </w:r>
    </w:p>
    <w:p w14:paraId="13C46C7B" w14:textId="6F530235" w:rsidR="00C64587" w:rsidRDefault="00C64587" w:rsidP="00B0045B">
      <w:pPr>
        <w:rPr>
          <w:rFonts w:ascii="times and newroman" w:hAnsi="times and newroman" w:hint="eastAsia"/>
        </w:rPr>
      </w:pPr>
      <w:r w:rsidRPr="00C64587">
        <w:rPr>
          <w:rFonts w:ascii="times and newroman" w:hAnsi="times and newroman"/>
        </w:rPr>
        <w:t>封面</w:t>
      </w:r>
      <w:r w:rsidRPr="00C64587">
        <w:rPr>
          <w:rFonts w:ascii="times and newroman" w:hAnsi="times and newroman"/>
        </w:rPr>
        <w:t>(</w:t>
      </w:r>
      <w:r>
        <w:rPr>
          <w:rFonts w:ascii="times and newroman" w:hAnsi="times and newroman" w:hint="eastAsia"/>
        </w:rPr>
        <w:t>可</w:t>
      </w:r>
      <w:r w:rsidRPr="00C64587">
        <w:rPr>
          <w:rFonts w:ascii="times and newroman" w:hAnsi="times and newroman"/>
        </w:rPr>
        <w:t>行自行設計</w:t>
      </w:r>
      <w:r w:rsidRPr="00C64587">
        <w:rPr>
          <w:rFonts w:ascii="times and newroman" w:hAnsi="times and newroman"/>
        </w:rPr>
        <w:t xml:space="preserve">) </w:t>
      </w:r>
    </w:p>
    <w:p w14:paraId="3400DE6F" w14:textId="77777777" w:rsidR="00C64587" w:rsidRDefault="00C64587" w:rsidP="00B0045B">
      <w:pPr>
        <w:rPr>
          <w:rFonts w:ascii="times and newroman" w:hAnsi="times and newroman" w:hint="eastAsia"/>
        </w:rPr>
      </w:pPr>
      <w:r w:rsidRPr="00C64587">
        <w:rPr>
          <w:rFonts w:ascii="times and newroman" w:hAnsi="times and newroman"/>
        </w:rPr>
        <w:t>目錄</w:t>
      </w:r>
      <w:r w:rsidRPr="00C64587">
        <w:rPr>
          <w:rFonts w:ascii="times and newroman" w:hAnsi="times and newroman"/>
        </w:rPr>
        <w:t xml:space="preserve"> </w:t>
      </w:r>
    </w:p>
    <w:p w14:paraId="6F8BF983" w14:textId="77777777" w:rsidR="00C64587" w:rsidRDefault="00C64587" w:rsidP="00B0045B">
      <w:pPr>
        <w:rPr>
          <w:rFonts w:ascii="times and newroman" w:hAnsi="times and newroman" w:hint="eastAsia"/>
        </w:rPr>
      </w:pPr>
      <w:r w:rsidRPr="00C64587">
        <w:rPr>
          <w:rFonts w:ascii="times and newroman" w:hAnsi="times and newroman"/>
        </w:rPr>
        <w:t>一、</w:t>
      </w:r>
      <w:r w:rsidRPr="00C64587">
        <w:rPr>
          <w:rFonts w:ascii="times and newroman" w:hAnsi="times and newroman"/>
        </w:rPr>
        <w:t xml:space="preserve"> </w:t>
      </w:r>
      <w:r w:rsidRPr="00C64587">
        <w:rPr>
          <w:rFonts w:ascii="times and newroman" w:hAnsi="times and newroman"/>
        </w:rPr>
        <w:t>前言</w:t>
      </w:r>
      <w:r w:rsidRPr="00C64587">
        <w:rPr>
          <w:rFonts w:ascii="times and newroman" w:hAnsi="times and newroman"/>
        </w:rPr>
        <w:t xml:space="preserve"> </w:t>
      </w:r>
    </w:p>
    <w:p w14:paraId="01707272" w14:textId="77777777" w:rsidR="00C64587" w:rsidRDefault="00C64587" w:rsidP="00B0045B">
      <w:pPr>
        <w:rPr>
          <w:rFonts w:ascii="times and newroman" w:hAnsi="times and newroman" w:hint="eastAsia"/>
        </w:rPr>
      </w:pPr>
      <w:r w:rsidRPr="00C64587">
        <w:rPr>
          <w:rFonts w:ascii="times and newroman" w:hAnsi="times and newroman"/>
        </w:rPr>
        <w:t>二、</w:t>
      </w:r>
      <w:r w:rsidRPr="00C64587">
        <w:rPr>
          <w:rFonts w:ascii="times and newroman" w:hAnsi="times and newroman"/>
        </w:rPr>
        <w:t xml:space="preserve"> </w:t>
      </w:r>
      <w:r w:rsidRPr="00C64587">
        <w:rPr>
          <w:rFonts w:ascii="times and newroman" w:hAnsi="times and newroman"/>
        </w:rPr>
        <w:t>文獻探討</w:t>
      </w:r>
      <w:r w:rsidRPr="00C64587">
        <w:rPr>
          <w:rFonts w:ascii="times and newroman" w:hAnsi="times and newroman"/>
        </w:rPr>
        <w:t xml:space="preserve"> </w:t>
      </w:r>
    </w:p>
    <w:p w14:paraId="12219DA7" w14:textId="77777777" w:rsidR="00C64587" w:rsidRDefault="00C64587" w:rsidP="00B0045B">
      <w:pPr>
        <w:rPr>
          <w:rFonts w:ascii="times and newroman" w:hAnsi="times and newroman" w:hint="eastAsia"/>
        </w:rPr>
      </w:pPr>
      <w:r w:rsidRPr="00C64587">
        <w:rPr>
          <w:rFonts w:ascii="times and newroman" w:hAnsi="times and newroman"/>
        </w:rPr>
        <w:t>三、</w:t>
      </w:r>
      <w:r w:rsidRPr="00C64587">
        <w:rPr>
          <w:rFonts w:ascii="times and newroman" w:hAnsi="times and newroman"/>
        </w:rPr>
        <w:t xml:space="preserve"> </w:t>
      </w:r>
      <w:r w:rsidRPr="00C64587">
        <w:rPr>
          <w:rFonts w:ascii="times and newroman" w:hAnsi="times and newroman"/>
        </w:rPr>
        <w:t>研究方法</w:t>
      </w:r>
      <w:r w:rsidRPr="00C64587">
        <w:rPr>
          <w:rFonts w:ascii="times and newroman" w:hAnsi="times and newroman"/>
        </w:rPr>
        <w:t xml:space="preserve"> </w:t>
      </w:r>
    </w:p>
    <w:p w14:paraId="5869490F" w14:textId="77777777" w:rsidR="00C64587" w:rsidRDefault="00C64587" w:rsidP="00B0045B">
      <w:pPr>
        <w:rPr>
          <w:rFonts w:ascii="times and newroman" w:hAnsi="times and newroman" w:hint="eastAsia"/>
        </w:rPr>
      </w:pPr>
      <w:r w:rsidRPr="00C64587">
        <w:rPr>
          <w:rFonts w:ascii="times and newroman" w:hAnsi="times and newroman"/>
        </w:rPr>
        <w:t>四、</w:t>
      </w:r>
      <w:r w:rsidRPr="00C64587">
        <w:rPr>
          <w:rFonts w:ascii="times and newroman" w:hAnsi="times and newroman"/>
        </w:rPr>
        <w:t xml:space="preserve"> </w:t>
      </w:r>
      <w:r w:rsidRPr="00C64587">
        <w:rPr>
          <w:rFonts w:ascii="times and newroman" w:hAnsi="times and newroman"/>
        </w:rPr>
        <w:t>研究分析與結果</w:t>
      </w:r>
    </w:p>
    <w:p w14:paraId="6D6FC98E" w14:textId="77777777" w:rsidR="00C64587" w:rsidRDefault="00C64587" w:rsidP="00B0045B">
      <w:pPr>
        <w:rPr>
          <w:rFonts w:ascii="times and newroman" w:hAnsi="times and newroman" w:hint="eastAsia"/>
        </w:rPr>
      </w:pPr>
      <w:r w:rsidRPr="00C64587">
        <w:rPr>
          <w:rFonts w:ascii="times and newroman" w:hAnsi="times and newroman"/>
        </w:rPr>
        <w:t>五、</w:t>
      </w:r>
      <w:r w:rsidRPr="00C64587">
        <w:rPr>
          <w:rFonts w:ascii="times and newroman" w:hAnsi="times and newroman"/>
        </w:rPr>
        <w:t xml:space="preserve"> </w:t>
      </w:r>
      <w:r w:rsidRPr="00C64587">
        <w:rPr>
          <w:rFonts w:ascii="times and newroman" w:hAnsi="times and newroman"/>
        </w:rPr>
        <w:t>研究結論與建議</w:t>
      </w:r>
    </w:p>
    <w:p w14:paraId="1C4EFC47" w14:textId="4B6E9C52" w:rsidR="00C64587" w:rsidRPr="00372746" w:rsidRDefault="00C64587" w:rsidP="00B0045B">
      <w:pPr>
        <w:rPr>
          <w:rFonts w:ascii="times and newroman" w:hAnsi="times and newroman" w:hint="eastAsia"/>
        </w:rPr>
      </w:pPr>
      <w:r w:rsidRPr="00C64587">
        <w:rPr>
          <w:rFonts w:ascii="times and newroman" w:hAnsi="times and newroman"/>
        </w:rPr>
        <w:t>參考文獻</w:t>
      </w:r>
    </w:p>
    <w:sectPr w:rsidR="00C64587" w:rsidRPr="00372746" w:rsidSect="003F450E">
      <w:footerReference w:type="default" r:id="rId7"/>
      <w:pgSz w:w="11906" w:h="16838"/>
      <w:pgMar w:top="567" w:right="567" w:bottom="567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E692" w14:textId="77777777" w:rsidR="001519CB" w:rsidRDefault="001519CB" w:rsidP="00E46ED0">
      <w:pPr>
        <w:spacing w:after="0" w:line="240" w:lineRule="auto"/>
      </w:pPr>
      <w:r>
        <w:separator/>
      </w:r>
    </w:p>
  </w:endnote>
  <w:endnote w:type="continuationSeparator" w:id="0">
    <w:p w14:paraId="5C2F5C88" w14:textId="77777777" w:rsidR="001519CB" w:rsidRDefault="001519CB" w:rsidP="00E4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and newroman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2119" w14:textId="7948E583" w:rsidR="003F450E" w:rsidRDefault="003F450E">
    <w:pPr>
      <w:pStyle w:val="af1"/>
      <w:jc w:val="center"/>
    </w:pPr>
  </w:p>
  <w:p w14:paraId="5DFC55E9" w14:textId="77777777" w:rsidR="003F450E" w:rsidRDefault="003F450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6036" w14:textId="77777777" w:rsidR="001519CB" w:rsidRDefault="001519CB" w:rsidP="00E46ED0">
      <w:pPr>
        <w:spacing w:after="0" w:line="240" w:lineRule="auto"/>
      </w:pPr>
      <w:r>
        <w:separator/>
      </w:r>
    </w:p>
  </w:footnote>
  <w:footnote w:type="continuationSeparator" w:id="0">
    <w:p w14:paraId="3F03A88B" w14:textId="77777777" w:rsidR="001519CB" w:rsidRDefault="001519CB" w:rsidP="00E46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62D"/>
    <w:multiLevelType w:val="multilevel"/>
    <w:tmpl w:val="F236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52AE8"/>
    <w:multiLevelType w:val="multilevel"/>
    <w:tmpl w:val="E30CFE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229BA"/>
    <w:multiLevelType w:val="multilevel"/>
    <w:tmpl w:val="0DC4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A7709"/>
    <w:multiLevelType w:val="multilevel"/>
    <w:tmpl w:val="89F04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A0C1A"/>
    <w:multiLevelType w:val="multilevel"/>
    <w:tmpl w:val="D50CC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54FE9"/>
    <w:multiLevelType w:val="multilevel"/>
    <w:tmpl w:val="A264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04C0C"/>
    <w:multiLevelType w:val="hybridMultilevel"/>
    <w:tmpl w:val="6FB87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BE1DF1"/>
    <w:multiLevelType w:val="multilevel"/>
    <w:tmpl w:val="91E2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B15E8"/>
    <w:multiLevelType w:val="hybridMultilevel"/>
    <w:tmpl w:val="46220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8FC4CE9"/>
    <w:multiLevelType w:val="hybridMultilevel"/>
    <w:tmpl w:val="9020C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5B7E9D"/>
    <w:multiLevelType w:val="hybridMultilevel"/>
    <w:tmpl w:val="C1DCA80A"/>
    <w:lvl w:ilvl="0" w:tplc="475C1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3044FC"/>
    <w:multiLevelType w:val="multilevel"/>
    <w:tmpl w:val="84B8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440136"/>
    <w:multiLevelType w:val="hybridMultilevel"/>
    <w:tmpl w:val="9818551E"/>
    <w:lvl w:ilvl="0" w:tplc="DDC44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82511A"/>
    <w:multiLevelType w:val="hybridMultilevel"/>
    <w:tmpl w:val="2C18D82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56721EC0"/>
    <w:multiLevelType w:val="hybridMultilevel"/>
    <w:tmpl w:val="D430F1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B4084E"/>
    <w:multiLevelType w:val="hybridMultilevel"/>
    <w:tmpl w:val="23F01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7C53B47"/>
    <w:multiLevelType w:val="multilevel"/>
    <w:tmpl w:val="9B46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887AEC"/>
    <w:multiLevelType w:val="hybridMultilevel"/>
    <w:tmpl w:val="0A64E26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6AB915AB"/>
    <w:multiLevelType w:val="hybridMultilevel"/>
    <w:tmpl w:val="C6BCAD0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9" w15:restartNumberingAfterBreak="0">
    <w:nsid w:val="6CDE4EB5"/>
    <w:multiLevelType w:val="multilevel"/>
    <w:tmpl w:val="7E56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1A4BB3"/>
    <w:multiLevelType w:val="multilevel"/>
    <w:tmpl w:val="C252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927FA7"/>
    <w:multiLevelType w:val="multilevel"/>
    <w:tmpl w:val="8EE68E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4678ED"/>
    <w:multiLevelType w:val="hybridMultilevel"/>
    <w:tmpl w:val="D220934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7E9C0388"/>
    <w:multiLevelType w:val="hybridMultilevel"/>
    <w:tmpl w:val="6194E9C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 w16cid:durableId="1540165586">
    <w:abstractNumId w:val="4"/>
  </w:num>
  <w:num w:numId="2" w16cid:durableId="932129821">
    <w:abstractNumId w:val="7"/>
  </w:num>
  <w:num w:numId="3" w16cid:durableId="119539487">
    <w:abstractNumId w:val="20"/>
  </w:num>
  <w:num w:numId="4" w16cid:durableId="2134128916">
    <w:abstractNumId w:val="2"/>
  </w:num>
  <w:num w:numId="5" w16cid:durableId="1065909437">
    <w:abstractNumId w:val="16"/>
  </w:num>
  <w:num w:numId="6" w16cid:durableId="1795366714">
    <w:abstractNumId w:val="5"/>
  </w:num>
  <w:num w:numId="7" w16cid:durableId="340669869">
    <w:abstractNumId w:val="11"/>
  </w:num>
  <w:num w:numId="8" w16cid:durableId="1616210476">
    <w:abstractNumId w:val="19"/>
  </w:num>
  <w:num w:numId="9" w16cid:durableId="10423685">
    <w:abstractNumId w:val="17"/>
  </w:num>
  <w:num w:numId="10" w16cid:durableId="269818389">
    <w:abstractNumId w:val="18"/>
  </w:num>
  <w:num w:numId="11" w16cid:durableId="599601238">
    <w:abstractNumId w:val="23"/>
  </w:num>
  <w:num w:numId="12" w16cid:durableId="1936786487">
    <w:abstractNumId w:val="6"/>
  </w:num>
  <w:num w:numId="13" w16cid:durableId="1434789499">
    <w:abstractNumId w:val="12"/>
  </w:num>
  <w:num w:numId="14" w16cid:durableId="85729694">
    <w:abstractNumId w:val="13"/>
  </w:num>
  <w:num w:numId="15" w16cid:durableId="461003144">
    <w:abstractNumId w:val="3"/>
  </w:num>
  <w:num w:numId="16" w16cid:durableId="117071701">
    <w:abstractNumId w:val="0"/>
  </w:num>
  <w:num w:numId="17" w16cid:durableId="181434871">
    <w:abstractNumId w:val="8"/>
  </w:num>
  <w:num w:numId="18" w16cid:durableId="662507624">
    <w:abstractNumId w:val="10"/>
  </w:num>
  <w:num w:numId="19" w16cid:durableId="1575159430">
    <w:abstractNumId w:val="9"/>
  </w:num>
  <w:num w:numId="20" w16cid:durableId="1643080594">
    <w:abstractNumId w:val="15"/>
  </w:num>
  <w:num w:numId="21" w16cid:durableId="544027963">
    <w:abstractNumId w:val="21"/>
  </w:num>
  <w:num w:numId="22" w16cid:durableId="1842741879">
    <w:abstractNumId w:val="14"/>
  </w:num>
  <w:num w:numId="23" w16cid:durableId="227420054">
    <w:abstractNumId w:val="1"/>
  </w:num>
  <w:num w:numId="24" w16cid:durableId="445289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30"/>
    <w:rsid w:val="00051F4B"/>
    <w:rsid w:val="00077A6D"/>
    <w:rsid w:val="00084857"/>
    <w:rsid w:val="000F2EF5"/>
    <w:rsid w:val="00137A8E"/>
    <w:rsid w:val="001519CB"/>
    <w:rsid w:val="001A0595"/>
    <w:rsid w:val="001E5F13"/>
    <w:rsid w:val="0025743A"/>
    <w:rsid w:val="00283EA8"/>
    <w:rsid w:val="002E23B1"/>
    <w:rsid w:val="002E4812"/>
    <w:rsid w:val="00323158"/>
    <w:rsid w:val="00372746"/>
    <w:rsid w:val="00372A10"/>
    <w:rsid w:val="00393A77"/>
    <w:rsid w:val="003A5981"/>
    <w:rsid w:val="003F450E"/>
    <w:rsid w:val="004411AF"/>
    <w:rsid w:val="00461443"/>
    <w:rsid w:val="005A7351"/>
    <w:rsid w:val="00612654"/>
    <w:rsid w:val="006A0BA3"/>
    <w:rsid w:val="006A0ECB"/>
    <w:rsid w:val="00765378"/>
    <w:rsid w:val="00771A6E"/>
    <w:rsid w:val="00797BBB"/>
    <w:rsid w:val="007C17E0"/>
    <w:rsid w:val="00834020"/>
    <w:rsid w:val="00834EB6"/>
    <w:rsid w:val="008A7559"/>
    <w:rsid w:val="008C2220"/>
    <w:rsid w:val="008E432A"/>
    <w:rsid w:val="008E5DE0"/>
    <w:rsid w:val="008F0856"/>
    <w:rsid w:val="008F6FAF"/>
    <w:rsid w:val="00921C5F"/>
    <w:rsid w:val="00926374"/>
    <w:rsid w:val="00A476AC"/>
    <w:rsid w:val="00A61D2D"/>
    <w:rsid w:val="00A81630"/>
    <w:rsid w:val="00AA44E0"/>
    <w:rsid w:val="00AC1435"/>
    <w:rsid w:val="00AC71B2"/>
    <w:rsid w:val="00B0045B"/>
    <w:rsid w:val="00B37594"/>
    <w:rsid w:val="00B6233C"/>
    <w:rsid w:val="00B67900"/>
    <w:rsid w:val="00B75A93"/>
    <w:rsid w:val="00B81E2F"/>
    <w:rsid w:val="00C1498F"/>
    <w:rsid w:val="00C350BB"/>
    <w:rsid w:val="00C64587"/>
    <w:rsid w:val="00CD4348"/>
    <w:rsid w:val="00CD72F1"/>
    <w:rsid w:val="00D11A65"/>
    <w:rsid w:val="00D50C49"/>
    <w:rsid w:val="00D51788"/>
    <w:rsid w:val="00D83018"/>
    <w:rsid w:val="00DC3097"/>
    <w:rsid w:val="00DD0EB4"/>
    <w:rsid w:val="00E46ED0"/>
    <w:rsid w:val="00EB7A4B"/>
    <w:rsid w:val="00EC4A2F"/>
    <w:rsid w:val="00EE05B8"/>
    <w:rsid w:val="00EE3BF1"/>
    <w:rsid w:val="00F5442F"/>
    <w:rsid w:val="00F6619C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69E09"/>
  <w15:chartTrackingRefBased/>
  <w15:docId w15:val="{DC542374-D2B3-4657-98B4-8A4E120B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63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63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63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63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63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63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16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81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8163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81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8163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8163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8163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8163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816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8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81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81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6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816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163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A0BA3"/>
    <w:rPr>
      <w:color w:val="467886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6A0BA3"/>
    <w:rPr>
      <w:color w:val="605E5C"/>
      <w:shd w:val="clear" w:color="auto" w:fill="E1DFDD"/>
    </w:rPr>
  </w:style>
  <w:style w:type="paragraph" w:styleId="Web">
    <w:name w:val="Normal (Web)"/>
    <w:basedOn w:val="a"/>
    <w:rsid w:val="007C17E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E46E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46ED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46E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46ED0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C14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AC1435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372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陳怡昌</dc:creator>
  <cp:keywords/>
  <dc:description/>
  <cp:lastModifiedBy>健博 廖</cp:lastModifiedBy>
  <cp:revision>26</cp:revision>
  <cp:lastPrinted>2025-05-27T05:55:00Z</cp:lastPrinted>
  <dcterms:created xsi:type="dcterms:W3CDTF">2025-06-01T09:11:00Z</dcterms:created>
  <dcterms:modified xsi:type="dcterms:W3CDTF">2025-09-17T04:53:00Z</dcterms:modified>
</cp:coreProperties>
</file>